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Default="00461298" w:rsidP="0046129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noProof/>
          <w:lang w:val="en-IE"/>
        </w:rPr>
        <w:drawing>
          <wp:inline distT="0" distB="0" distL="0" distR="0">
            <wp:extent cx="14001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98" w:rsidRDefault="00461298" w:rsidP="00461298">
      <w:pPr>
        <w:rPr>
          <w:rFonts w:ascii="Calibri" w:hAnsi="Calibri" w:cs="Calibri"/>
          <w:b/>
          <w:bCs/>
          <w:u w:val="single"/>
        </w:rPr>
      </w:pPr>
    </w:p>
    <w:p w:rsidR="00461298" w:rsidRDefault="00461298" w:rsidP="00461298">
      <w:pPr>
        <w:rPr>
          <w:b/>
          <w:bCs/>
          <w:u w:val="single"/>
        </w:rPr>
      </w:pPr>
      <w:r>
        <w:rPr>
          <w:b/>
          <w:bCs/>
          <w:u w:val="single"/>
        </w:rPr>
        <w:t>Overseas Supervisor</w:t>
      </w:r>
      <w:r>
        <w:rPr>
          <w:b/>
          <w:bCs/>
          <w:u w:val="single"/>
        </w:rPr>
        <w:br/>
      </w:r>
    </w:p>
    <w:p w:rsidR="00461298" w:rsidRDefault="00461298" w:rsidP="00461298">
      <w:pPr>
        <w:rPr>
          <w:b/>
          <w:bCs/>
          <w:u w:val="single"/>
        </w:rPr>
      </w:pPr>
    </w:p>
    <w:p w:rsidR="00461298" w:rsidRDefault="00461298" w:rsidP="00461298">
      <w:pPr>
        <w:rPr>
          <w:b/>
          <w:bCs/>
          <w:u w:val="single"/>
        </w:rPr>
      </w:pPr>
      <w:r>
        <w:rPr>
          <w:b/>
          <w:bCs/>
          <w:u w:val="single"/>
        </w:rPr>
        <w:t>Job Description</w:t>
      </w:r>
    </w:p>
    <w:p w:rsidR="00461298" w:rsidRDefault="00461298" w:rsidP="00461298">
      <w:pPr>
        <w:rPr>
          <w:b/>
          <w:bCs/>
          <w:u w:val="single"/>
        </w:rPr>
      </w:pPr>
    </w:p>
    <w:p w:rsidR="00461298" w:rsidRDefault="00461298" w:rsidP="004612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Demonstrate a thorough understanding of production schedule and overseas milestones from </w:t>
      </w:r>
      <w:proofErr w:type="gramStart"/>
      <w:r>
        <w:rPr>
          <w:lang w:val="en-US"/>
        </w:rPr>
        <w:t>Blocking</w:t>
      </w:r>
      <w:proofErr w:type="gramEnd"/>
      <w:r>
        <w:rPr>
          <w:lang w:val="en-US"/>
        </w:rPr>
        <w:t xml:space="preserve"> though Final Lighting.</w:t>
      </w:r>
    </w:p>
    <w:p w:rsidR="00461298" w:rsidRDefault="00461298" w:rsidP="004612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Understand and clarify BBF milestone notes and oversee milestone pass deliveries. </w:t>
      </w:r>
    </w:p>
    <w:p w:rsidR="00461298" w:rsidRDefault="00461298" w:rsidP="004612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and deliver milestone passes with top line QC notes to BBF for each stage including Blocking, Rough and Final Animation, Lighting and FX keys, Final Lighting and Retakes.</w:t>
      </w:r>
    </w:p>
    <w:p w:rsidR="00461298" w:rsidRDefault="00461298" w:rsidP="004612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Confirm that the </w:t>
      </w:r>
      <w:proofErr w:type="gramStart"/>
      <w:r>
        <w:rPr>
          <w:lang w:val="en-US"/>
        </w:rPr>
        <w:t>Overseas  studio</w:t>
      </w:r>
      <w:proofErr w:type="gramEnd"/>
      <w:r>
        <w:rPr>
          <w:lang w:val="en-US"/>
        </w:rPr>
        <w:t xml:space="preserve"> is maintaining schedule and agreed headcount to meet episode and project deadlines.</w:t>
      </w:r>
    </w:p>
    <w:p w:rsidR="00461298" w:rsidRDefault="00461298" w:rsidP="004612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Immediately flag concerns and propose solutions with BBF regarding OS schedule obstacles or creative execution.</w:t>
      </w:r>
    </w:p>
    <w:p w:rsidR="00461298" w:rsidRDefault="00461298" w:rsidP="004612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Required weekly Skype or phone check-in with project Production manager and other concerned parties depending on appropriate milestone pass.</w:t>
      </w:r>
    </w:p>
    <w:p w:rsidR="00461298" w:rsidRDefault="00461298" w:rsidP="00461298">
      <w:pPr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Requirements:</w:t>
      </w:r>
    </w:p>
    <w:p w:rsidR="00461298" w:rsidRDefault="00461298" w:rsidP="00461298">
      <w:pPr>
        <w:widowControl/>
        <w:numPr>
          <w:ilvl w:val="0"/>
          <w:numId w:val="2"/>
        </w:numPr>
        <w:kinsoku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Minimum of 3 </w:t>
      </w:r>
      <w:proofErr w:type="spellStart"/>
      <w:r>
        <w:rPr>
          <w:rFonts w:ascii="Calibri" w:hAnsi="Calibri"/>
          <w:sz w:val="22"/>
          <w:szCs w:val="22"/>
          <w:lang w:val="en-GB"/>
        </w:rPr>
        <w:t>years Experience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as </w:t>
      </w:r>
      <w:r>
        <w:rPr>
          <w:rFonts w:ascii="Calibri" w:hAnsi="Calibri"/>
          <w:sz w:val="22"/>
          <w:szCs w:val="22"/>
        </w:rPr>
        <w:t>Animation Director/Supervisor in Long Form 3D animation Television Series.</w:t>
      </w:r>
    </w:p>
    <w:p w:rsidR="00461298" w:rsidRDefault="00461298" w:rsidP="00461298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Understanding of 3D animation &amp; schedule milestones is required</w:t>
      </w:r>
    </w:p>
    <w:p w:rsidR="00461298" w:rsidRDefault="00461298" w:rsidP="00461298">
      <w:pPr>
        <w:widowControl/>
        <w:numPr>
          <w:ilvl w:val="0"/>
          <w:numId w:val="2"/>
        </w:numPr>
        <w:kinsoku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Clear communication skills</w:t>
      </w:r>
    </w:p>
    <w:p w:rsidR="00461298" w:rsidRDefault="00461298" w:rsidP="00461298">
      <w:pPr>
        <w:widowControl/>
        <w:numPr>
          <w:ilvl w:val="0"/>
          <w:numId w:val="3"/>
        </w:numPr>
        <w:kinsoku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Must be very detailed oriented and organised</w:t>
      </w:r>
    </w:p>
    <w:p w:rsidR="00461298" w:rsidRDefault="00461298" w:rsidP="00461298">
      <w:pPr>
        <w:widowControl/>
        <w:numPr>
          <w:ilvl w:val="0"/>
          <w:numId w:val="3"/>
        </w:numPr>
        <w:kinsoku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Must passionate about character animation and acting</w:t>
      </w:r>
    </w:p>
    <w:p w:rsidR="00461298" w:rsidRDefault="00461298" w:rsidP="00461298">
      <w:pPr>
        <w:widowControl/>
        <w:kinsoku/>
        <w:rPr>
          <w:rFonts w:ascii="Calibri" w:hAnsi="Calibri"/>
          <w:sz w:val="22"/>
          <w:szCs w:val="22"/>
          <w:lang w:val="en-GB"/>
        </w:rPr>
      </w:pPr>
    </w:p>
    <w:p w:rsidR="00461298" w:rsidRDefault="00461298" w:rsidP="00461298">
      <w:pPr>
        <w:widowControl/>
        <w:kinsoku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Start date:</w:t>
      </w:r>
      <w:r>
        <w:rPr>
          <w:rFonts w:ascii="Calibri" w:hAnsi="Calibri"/>
          <w:sz w:val="22"/>
          <w:szCs w:val="22"/>
          <w:lang w:val="en-GB"/>
        </w:rPr>
        <w:t xml:space="preserve"> Immediate</w:t>
      </w:r>
    </w:p>
    <w:p w:rsidR="00461298" w:rsidRDefault="00461298" w:rsidP="00461298">
      <w:pPr>
        <w:widowControl/>
        <w:kinsoku/>
        <w:rPr>
          <w:rFonts w:ascii="Calibri" w:hAnsi="Calibri"/>
          <w:b/>
          <w:sz w:val="22"/>
          <w:szCs w:val="22"/>
          <w:lang w:val="en-GB"/>
        </w:rPr>
      </w:pPr>
    </w:p>
    <w:p w:rsidR="00461298" w:rsidRDefault="00461298" w:rsidP="00461298">
      <w:pPr>
        <w:widowControl/>
        <w:kinsoku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Please note</w:t>
      </w:r>
      <w:r>
        <w:rPr>
          <w:rFonts w:ascii="Calibri" w:hAnsi="Calibri"/>
          <w:sz w:val="22"/>
          <w:szCs w:val="22"/>
          <w:lang w:val="en-GB"/>
        </w:rPr>
        <w:t>: This job is located overseas in India</w:t>
      </w:r>
    </w:p>
    <w:p w:rsidR="00461298" w:rsidRDefault="00461298" w:rsidP="00461298">
      <w:pPr>
        <w:widowControl/>
        <w:kinsoku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61298" w:rsidRDefault="00461298" w:rsidP="00461298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About Brown Bag Films</w:t>
      </w:r>
    </w:p>
    <w:p w:rsidR="00461298" w:rsidRDefault="00461298" w:rsidP="00461298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Brown Bag Films® are an award winning animation studio producing high quality 3D animation for the international market. With headquarters in </w:t>
      </w:r>
      <w:r>
        <w:rPr>
          <w:rFonts w:ascii="Arial" w:hAnsi="Arial" w:cs="Arial"/>
          <w:sz w:val="16"/>
          <w:szCs w:val="16"/>
        </w:rPr>
        <w:t xml:space="preserve">Dublin City and an office in Los Angeles, </w:t>
      </w:r>
      <w:r>
        <w:rPr>
          <w:rFonts w:ascii="Arial" w:hAnsi="Arial" w:cs="Arial"/>
          <w:spacing w:val="-1"/>
          <w:sz w:val="16"/>
          <w:szCs w:val="16"/>
        </w:rPr>
        <w:t xml:space="preserve">their short film </w:t>
      </w:r>
      <w:r>
        <w:rPr>
          <w:rFonts w:ascii="Arial" w:hAnsi="Arial" w:cs="Arial"/>
          <w:i/>
          <w:iCs/>
          <w:spacing w:val="-1"/>
          <w:sz w:val="16"/>
          <w:szCs w:val="16"/>
        </w:rPr>
        <w:t xml:space="preserve">Give </w:t>
      </w:r>
      <w:proofErr w:type="gramStart"/>
      <w:r>
        <w:rPr>
          <w:rFonts w:ascii="Arial" w:hAnsi="Arial" w:cs="Arial"/>
          <w:i/>
          <w:iCs/>
          <w:spacing w:val="-1"/>
          <w:sz w:val="16"/>
          <w:szCs w:val="16"/>
        </w:rPr>
        <w:t>Up</w:t>
      </w:r>
      <w:proofErr w:type="gramEnd"/>
      <w:r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6"/>
          <w:szCs w:val="16"/>
        </w:rPr>
        <w:t>Yer</w:t>
      </w:r>
      <w:proofErr w:type="spellEnd"/>
      <w:r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6"/>
          <w:szCs w:val="16"/>
        </w:rPr>
        <w:t>Aul</w:t>
      </w:r>
      <w:proofErr w:type="spellEnd"/>
      <w:r>
        <w:rPr>
          <w:rFonts w:ascii="Arial" w:hAnsi="Arial" w:cs="Arial"/>
          <w:i/>
          <w:iCs/>
          <w:spacing w:val="-1"/>
          <w:sz w:val="16"/>
          <w:szCs w:val="16"/>
        </w:rPr>
        <w:t xml:space="preserve"> Sins </w:t>
      </w:r>
      <w:r>
        <w:rPr>
          <w:rFonts w:ascii="Arial" w:hAnsi="Arial" w:cs="Arial"/>
          <w:spacing w:val="-1"/>
          <w:sz w:val="16"/>
          <w:szCs w:val="16"/>
        </w:rPr>
        <w:t xml:space="preserve">was nominated for an Academy Award® in 2002 and this was repeated in 2010 when </w:t>
      </w:r>
      <w:r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Granny </w:t>
      </w:r>
      <w:proofErr w:type="spellStart"/>
      <w:r>
        <w:rPr>
          <w:rFonts w:ascii="Arial" w:hAnsi="Arial" w:cs="Arial"/>
          <w:i/>
          <w:iCs/>
          <w:spacing w:val="-1"/>
          <w:w w:val="110"/>
          <w:sz w:val="16"/>
          <w:szCs w:val="16"/>
        </w:rPr>
        <w:t>O’Grimm</w:t>
      </w:r>
      <w:proofErr w:type="spellEnd"/>
      <w:r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was also nominated for an Oscar. </w:t>
      </w:r>
      <w:r>
        <w:rPr>
          <w:rFonts w:ascii="Arial" w:hAnsi="Arial" w:cs="Arial"/>
          <w:spacing w:val="-1"/>
          <w:sz w:val="16"/>
          <w:szCs w:val="16"/>
        </w:rPr>
        <w:t xml:space="preserve">Brown Bag Films have worked on a number of high profile international projects with recent productions including </w:t>
      </w:r>
      <w:r>
        <w:rPr>
          <w:rFonts w:ascii="Arial" w:hAnsi="Arial" w:cs="Arial"/>
          <w:i/>
          <w:iCs/>
          <w:spacing w:val="-1"/>
          <w:sz w:val="16"/>
          <w:szCs w:val="16"/>
        </w:rPr>
        <w:t>Olivia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Noddy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Doc </w:t>
      </w:r>
      <w:proofErr w:type="spellStart"/>
      <w:r>
        <w:rPr>
          <w:rFonts w:ascii="Arial" w:hAnsi="Arial" w:cs="Arial"/>
          <w:i/>
          <w:sz w:val="16"/>
          <w:szCs w:val="16"/>
        </w:rPr>
        <w:t>McStuffins</w:t>
      </w:r>
      <w:proofErr w:type="spellEnd"/>
      <w:r>
        <w:rPr>
          <w:rFonts w:ascii="Arial" w:hAnsi="Arial" w:cs="Arial"/>
          <w:sz w:val="16"/>
          <w:szCs w:val="16"/>
        </w:rPr>
        <w:t xml:space="preserve"> and </w:t>
      </w:r>
      <w:r>
        <w:rPr>
          <w:rFonts w:ascii="Arial" w:hAnsi="Arial" w:cs="Arial"/>
          <w:i/>
          <w:sz w:val="16"/>
          <w:szCs w:val="16"/>
        </w:rPr>
        <w:t xml:space="preserve">The </w:t>
      </w:r>
      <w:proofErr w:type="spellStart"/>
      <w:r>
        <w:rPr>
          <w:rFonts w:ascii="Arial" w:hAnsi="Arial" w:cs="Arial"/>
          <w:i/>
          <w:sz w:val="16"/>
          <w:szCs w:val="16"/>
        </w:rPr>
        <w:t>Octonauts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 xml:space="preserve">For further information, please visit our website </w:t>
      </w:r>
      <w:hyperlink r:id="rId7" w:history="1">
        <w:r>
          <w:rPr>
            <w:rStyle w:val="Hyperlink"/>
            <w:rFonts w:ascii="Arial" w:hAnsi="Arial" w:cs="Arial"/>
            <w:spacing w:val="-2"/>
            <w:sz w:val="16"/>
            <w:szCs w:val="16"/>
          </w:rPr>
          <w:t>www.brownbagfilms.com</w:t>
        </w:r>
      </w:hyperlink>
    </w:p>
    <w:p w:rsidR="00461298" w:rsidRDefault="00461298" w:rsidP="00461298">
      <w:pPr>
        <w:spacing w:before="36" w:line="218" w:lineRule="exact"/>
        <w:ind w:right="216"/>
        <w:rPr>
          <w:rFonts w:ascii="Arial" w:hAnsi="Arial" w:cs="Arial"/>
          <w:spacing w:val="-4"/>
          <w:sz w:val="16"/>
          <w:szCs w:val="16"/>
        </w:rPr>
      </w:pPr>
    </w:p>
    <w:p w:rsidR="00461298" w:rsidRDefault="00461298" w:rsidP="004612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send </w:t>
      </w:r>
      <w:proofErr w:type="gramStart"/>
      <w:r>
        <w:rPr>
          <w:rFonts w:ascii="Calibri" w:hAnsi="Calibri" w:cs="Calibri"/>
        </w:rPr>
        <w:t>cv</w:t>
      </w:r>
      <w:proofErr w:type="gramEnd"/>
      <w:r>
        <w:rPr>
          <w:rFonts w:ascii="Calibri" w:hAnsi="Calibri" w:cs="Calibri"/>
        </w:rPr>
        <w:t xml:space="preserve"> and completed Application Form to </w:t>
      </w:r>
      <w:hyperlink r:id="rId8" w:history="1">
        <w:r>
          <w:rPr>
            <w:rStyle w:val="Hyperlink"/>
            <w:rFonts w:ascii="Calibri" w:hAnsi="Calibri" w:cs="Calibri"/>
          </w:rPr>
          <w:t>jobs@brownbagfilms.com</w:t>
        </w:r>
      </w:hyperlink>
      <w:r>
        <w:rPr>
          <w:rFonts w:ascii="Calibri" w:hAnsi="Calibri" w:cs="Calibri"/>
        </w:rPr>
        <w:t xml:space="preserve"> </w:t>
      </w:r>
    </w:p>
    <w:p w:rsidR="00461298" w:rsidRDefault="00461298" w:rsidP="00461298">
      <w:pPr>
        <w:rPr>
          <w:rFonts w:ascii="Calibri" w:hAnsi="Calibri" w:cs="Calibri"/>
        </w:rPr>
      </w:pPr>
    </w:p>
    <w:p w:rsidR="00BB1474" w:rsidRDefault="00461298">
      <w:bookmarkStart w:id="0" w:name="_GoBack"/>
      <w:bookmarkEnd w:id="0"/>
    </w:p>
    <w:sectPr w:rsidR="00BB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738"/>
    <w:multiLevelType w:val="hybridMultilevel"/>
    <w:tmpl w:val="DF5082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074B"/>
    <w:multiLevelType w:val="multilevel"/>
    <w:tmpl w:val="0792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5779B"/>
    <w:multiLevelType w:val="multilevel"/>
    <w:tmpl w:val="B16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461298"/>
    <w:rsid w:val="00627B93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9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1298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298"/>
    <w:pPr>
      <w:widowControl/>
      <w:kinsoku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98"/>
    <w:rPr>
      <w:rFonts w:ascii="Tahoma" w:eastAsia="Times New Roman" w:hAnsi="Tahoma" w:cs="Tahoma"/>
      <w:sz w:val="16"/>
      <w:szCs w:val="16"/>
      <w:lang w:val="en-U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9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1298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298"/>
    <w:pPr>
      <w:widowControl/>
      <w:kinsoku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98"/>
    <w:rPr>
      <w:rFonts w:ascii="Tahoma" w:eastAsia="Times New Roman" w:hAnsi="Tahoma" w:cs="Tahoma"/>
      <w:sz w:val="16"/>
      <w:szCs w:val="16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rownbagfilm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ownbagfil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Tabarsi</dc:creator>
  <cp:lastModifiedBy>Anahita Tabarsi</cp:lastModifiedBy>
  <cp:revision>1</cp:revision>
  <dcterms:created xsi:type="dcterms:W3CDTF">2014-03-07T14:31:00Z</dcterms:created>
  <dcterms:modified xsi:type="dcterms:W3CDTF">2014-03-07T14:32:00Z</dcterms:modified>
</cp:coreProperties>
</file>