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6D1" w:rsidRDefault="00767A7C" w:rsidP="00875A5E">
      <w:pPr>
        <w:tabs>
          <w:tab w:val="center" w:pos="4320"/>
          <w:tab w:val="right" w:pos="8640"/>
        </w:tabs>
        <w:rPr>
          <w:rFonts w:ascii="Calibri" w:hAnsi="Calibri" w:cs="Calibri"/>
          <w:b/>
        </w:rPr>
      </w:pPr>
      <w:r>
        <w:rPr>
          <w:rFonts w:ascii="Calibri" w:hAnsi="Calibri" w:cs="Calibri"/>
          <w:b/>
        </w:rPr>
        <w:t>FOR IMMEDIATE RELEASE</w:t>
      </w:r>
    </w:p>
    <w:p w:rsidR="00875A5E" w:rsidRPr="00FE56D1" w:rsidRDefault="00875A5E" w:rsidP="00875A5E">
      <w:pPr>
        <w:tabs>
          <w:tab w:val="center" w:pos="4320"/>
          <w:tab w:val="right" w:pos="8640"/>
        </w:tabs>
        <w:rPr>
          <w:rFonts w:ascii="Calibri" w:hAnsi="Calibri" w:cs="Calibri"/>
          <w:b/>
        </w:rPr>
      </w:pPr>
    </w:p>
    <w:p w:rsidR="00246C32" w:rsidRDefault="00246C32" w:rsidP="00246C32">
      <w:pPr>
        <w:tabs>
          <w:tab w:val="center" w:pos="4320"/>
          <w:tab w:val="right" w:pos="8640"/>
        </w:tabs>
        <w:jc w:val="center"/>
        <w:rPr>
          <w:rFonts w:ascii="Calibri" w:hAnsi="Calibri" w:cs="Calibri"/>
          <w:b/>
          <w:sz w:val="28"/>
        </w:rPr>
      </w:pPr>
      <w:r>
        <w:rPr>
          <w:rFonts w:ascii="Calibri" w:hAnsi="Calibri" w:cs="Calibri"/>
          <w:b/>
          <w:sz w:val="28"/>
        </w:rPr>
        <w:t>Brown Bag Films</w:t>
      </w:r>
      <w:r w:rsidR="0028032D">
        <w:rPr>
          <w:rFonts w:ascii="Calibri" w:hAnsi="Calibri" w:cs="Calibri"/>
          <w:b/>
          <w:sz w:val="28"/>
        </w:rPr>
        <w:t xml:space="preserve"> </w:t>
      </w:r>
      <w:r>
        <w:rPr>
          <w:rFonts w:ascii="Calibri" w:hAnsi="Calibri" w:cs="Calibri"/>
          <w:b/>
          <w:sz w:val="28"/>
        </w:rPr>
        <w:t xml:space="preserve">announces </w:t>
      </w:r>
      <w:r w:rsidR="00532633">
        <w:rPr>
          <w:rFonts w:ascii="Calibri" w:hAnsi="Calibri" w:cs="Calibri"/>
          <w:b/>
          <w:sz w:val="28"/>
        </w:rPr>
        <w:t>production of</w:t>
      </w:r>
      <w:r>
        <w:rPr>
          <w:rFonts w:ascii="Calibri" w:hAnsi="Calibri" w:cs="Calibri"/>
          <w:b/>
          <w:sz w:val="28"/>
        </w:rPr>
        <w:t xml:space="preserve"> </w:t>
      </w:r>
      <w:r w:rsidR="00532633">
        <w:rPr>
          <w:rFonts w:ascii="Calibri" w:hAnsi="Calibri" w:cs="Calibri"/>
          <w:b/>
          <w:sz w:val="28"/>
        </w:rPr>
        <w:t xml:space="preserve">animated </w:t>
      </w:r>
      <w:r w:rsidR="00A035B5">
        <w:rPr>
          <w:rFonts w:ascii="Calibri" w:hAnsi="Calibri" w:cs="Calibri"/>
          <w:b/>
          <w:sz w:val="28"/>
        </w:rPr>
        <w:t>holiday special</w:t>
      </w:r>
    </w:p>
    <w:p w:rsidR="00532633" w:rsidRDefault="00532633" w:rsidP="00246C32">
      <w:pPr>
        <w:tabs>
          <w:tab w:val="center" w:pos="4320"/>
          <w:tab w:val="right" w:pos="8640"/>
        </w:tabs>
        <w:jc w:val="center"/>
        <w:rPr>
          <w:rFonts w:ascii="Calibri" w:hAnsi="Calibri" w:cs="Calibri"/>
          <w:b/>
          <w:sz w:val="28"/>
        </w:rPr>
      </w:pPr>
      <w:r>
        <w:rPr>
          <w:rFonts w:ascii="Calibri" w:hAnsi="Calibri" w:cs="Calibri"/>
          <w:b/>
          <w:sz w:val="28"/>
        </w:rPr>
        <w:t xml:space="preserve">ANGELA’S CHRISTMAS </w:t>
      </w:r>
    </w:p>
    <w:p w:rsidR="00532633" w:rsidRDefault="00532633" w:rsidP="00246C32">
      <w:pPr>
        <w:tabs>
          <w:tab w:val="center" w:pos="4320"/>
          <w:tab w:val="right" w:pos="8640"/>
        </w:tabs>
        <w:jc w:val="center"/>
        <w:rPr>
          <w:rFonts w:ascii="Calibri" w:hAnsi="Calibri" w:cs="Calibri"/>
          <w:b/>
          <w:sz w:val="28"/>
        </w:rPr>
      </w:pPr>
    </w:p>
    <w:p w:rsidR="00A035B5" w:rsidRDefault="00532633" w:rsidP="00246C32">
      <w:pPr>
        <w:tabs>
          <w:tab w:val="center" w:pos="4320"/>
          <w:tab w:val="right" w:pos="8640"/>
        </w:tabs>
        <w:jc w:val="center"/>
        <w:rPr>
          <w:rFonts w:ascii="Calibri" w:hAnsi="Calibri" w:cs="Calibri"/>
          <w:b/>
        </w:rPr>
      </w:pPr>
      <w:proofErr w:type="gramStart"/>
      <w:r w:rsidRPr="00532633">
        <w:rPr>
          <w:rFonts w:ascii="Calibri" w:hAnsi="Calibri" w:cs="Calibri"/>
          <w:b/>
        </w:rPr>
        <w:t xml:space="preserve">Based on </w:t>
      </w:r>
      <w:r>
        <w:rPr>
          <w:rFonts w:ascii="Calibri" w:hAnsi="Calibri" w:cs="Calibri"/>
          <w:b/>
        </w:rPr>
        <w:t xml:space="preserve">the popular </w:t>
      </w:r>
      <w:r w:rsidRPr="00532633">
        <w:rPr>
          <w:rFonts w:ascii="Calibri" w:hAnsi="Calibri" w:cs="Calibri"/>
          <w:b/>
        </w:rPr>
        <w:t xml:space="preserve">children’s story from Pulitzer Prize winning author </w:t>
      </w:r>
      <w:r w:rsidR="00A035B5">
        <w:rPr>
          <w:rFonts w:ascii="Calibri" w:hAnsi="Calibri" w:cs="Calibri"/>
          <w:b/>
        </w:rPr>
        <w:t xml:space="preserve">FRANK </w:t>
      </w:r>
      <w:proofErr w:type="spellStart"/>
      <w:r w:rsidR="00A035B5">
        <w:rPr>
          <w:rFonts w:ascii="Calibri" w:hAnsi="Calibri" w:cs="Calibri"/>
          <w:b/>
        </w:rPr>
        <w:t>McCOURT</w:t>
      </w:r>
      <w:proofErr w:type="spellEnd"/>
      <w:r w:rsidR="00A035B5">
        <w:rPr>
          <w:rFonts w:ascii="Calibri" w:hAnsi="Calibri" w:cs="Calibri"/>
          <w:b/>
        </w:rPr>
        <w:t>.</w:t>
      </w:r>
      <w:proofErr w:type="gramEnd"/>
      <w:r w:rsidR="00A035B5">
        <w:rPr>
          <w:rFonts w:ascii="Calibri" w:hAnsi="Calibri" w:cs="Calibri"/>
          <w:b/>
        </w:rPr>
        <w:t xml:space="preserve"> </w:t>
      </w:r>
    </w:p>
    <w:p w:rsidR="0028032D" w:rsidRPr="00532633" w:rsidRDefault="00A035B5" w:rsidP="00246C32">
      <w:pPr>
        <w:tabs>
          <w:tab w:val="center" w:pos="4320"/>
          <w:tab w:val="right" w:pos="8640"/>
        </w:tabs>
        <w:jc w:val="center"/>
        <w:rPr>
          <w:rFonts w:ascii="Calibri" w:hAnsi="Calibri" w:cs="Calibri"/>
          <w:b/>
        </w:rPr>
      </w:pPr>
      <w:r>
        <w:rPr>
          <w:rFonts w:ascii="Calibri" w:hAnsi="Calibri" w:cs="Calibri"/>
          <w:b/>
        </w:rPr>
        <w:t xml:space="preserve">Oscar Nominated RUTH NEGGA and </w:t>
      </w:r>
      <w:r w:rsidRPr="00A035B5">
        <w:rPr>
          <w:rFonts w:ascii="Calibri" w:hAnsi="Calibri" w:cs="Calibri"/>
          <w:b/>
          <w:caps/>
        </w:rPr>
        <w:t>Lucy O’Connell</w:t>
      </w:r>
      <w:r>
        <w:rPr>
          <w:rFonts w:ascii="Calibri" w:hAnsi="Calibri" w:cs="Calibri"/>
          <w:b/>
        </w:rPr>
        <w:t xml:space="preserve"> set to star.</w:t>
      </w:r>
    </w:p>
    <w:p w:rsidR="00855E82" w:rsidRDefault="00855E82" w:rsidP="0026745E">
      <w:pPr>
        <w:tabs>
          <w:tab w:val="center" w:pos="4320"/>
          <w:tab w:val="right" w:pos="8640"/>
        </w:tabs>
        <w:rPr>
          <w:rFonts w:ascii="Calibri" w:hAnsi="Calibri" w:cs="Calibri"/>
          <w:b/>
          <w:sz w:val="28"/>
        </w:rPr>
      </w:pPr>
    </w:p>
    <w:p w:rsidR="007C1754" w:rsidRPr="00E25C86" w:rsidRDefault="007C1754" w:rsidP="00861724">
      <w:pPr>
        <w:tabs>
          <w:tab w:val="center" w:pos="4320"/>
          <w:tab w:val="right" w:pos="8640"/>
        </w:tabs>
        <w:rPr>
          <w:rFonts w:ascii="Calibri" w:hAnsi="Calibri" w:cs="Calibri"/>
          <w:b/>
        </w:rPr>
      </w:pPr>
    </w:p>
    <w:p w:rsidR="00532633" w:rsidRDefault="00511BE0" w:rsidP="00431412">
      <w:pPr>
        <w:shd w:val="clear" w:color="auto" w:fill="FFFFFF"/>
        <w:spacing w:line="270" w:lineRule="atLeast"/>
        <w:textAlignment w:val="baseline"/>
        <w:rPr>
          <w:rFonts w:ascii="Calibri" w:hAnsi="Calibri"/>
        </w:rPr>
      </w:pPr>
      <w:r>
        <w:rPr>
          <w:rFonts w:ascii="Calibri" w:hAnsi="Calibri"/>
        </w:rPr>
        <w:t>Dublin, Ireland – June 13</w:t>
      </w:r>
      <w:r w:rsidR="00567A26">
        <w:rPr>
          <w:rFonts w:ascii="Calibri" w:hAnsi="Calibri"/>
        </w:rPr>
        <w:t xml:space="preserve">, 2017 </w:t>
      </w:r>
      <w:r w:rsidR="00431412" w:rsidRPr="00567A26">
        <w:rPr>
          <w:rFonts w:ascii="Calibri" w:hAnsi="Calibri"/>
          <w:bCs/>
        </w:rPr>
        <w:t>–</w:t>
      </w:r>
      <w:r w:rsidR="00431412" w:rsidRPr="007B03BA">
        <w:rPr>
          <w:rFonts w:ascii="Calibri" w:hAnsi="Calibri"/>
          <w:b/>
          <w:bCs/>
        </w:rPr>
        <w:t xml:space="preserve"> </w:t>
      </w:r>
      <w:r w:rsidR="00D715C2" w:rsidRPr="00D715C2">
        <w:rPr>
          <w:rFonts w:ascii="Calibri" w:hAnsi="Calibri"/>
          <w:bCs/>
        </w:rPr>
        <w:t>Oscar nominated</w:t>
      </w:r>
      <w:r w:rsidR="00D715C2">
        <w:rPr>
          <w:rFonts w:ascii="Calibri" w:hAnsi="Calibri"/>
          <w:b/>
          <w:bCs/>
        </w:rPr>
        <w:t xml:space="preserve"> </w:t>
      </w:r>
      <w:r w:rsidR="00246C32">
        <w:rPr>
          <w:rFonts w:ascii="Calibri" w:hAnsi="Calibri"/>
          <w:b/>
          <w:bCs/>
        </w:rPr>
        <w:t>Brown Bag Films</w:t>
      </w:r>
      <w:r w:rsidR="00246C32" w:rsidRPr="00246C32">
        <w:rPr>
          <w:rFonts w:ascii="Calibri" w:hAnsi="Calibri"/>
          <w:bCs/>
        </w:rPr>
        <w:t>, a subsidiary of</w:t>
      </w:r>
      <w:r w:rsidR="00246C32">
        <w:rPr>
          <w:rFonts w:ascii="Calibri" w:hAnsi="Calibri"/>
          <w:b/>
          <w:bCs/>
        </w:rPr>
        <w:t xml:space="preserve"> 9 Story Media Group</w:t>
      </w:r>
      <w:r w:rsidR="00246C32" w:rsidRPr="00246C32">
        <w:rPr>
          <w:rFonts w:ascii="Calibri" w:hAnsi="Calibri"/>
          <w:bCs/>
        </w:rPr>
        <w:t>,</w:t>
      </w:r>
      <w:r w:rsidR="00246C32">
        <w:rPr>
          <w:rFonts w:ascii="Calibri" w:hAnsi="Calibri"/>
          <w:b/>
          <w:bCs/>
        </w:rPr>
        <w:t xml:space="preserve"> </w:t>
      </w:r>
      <w:r w:rsidR="00431412" w:rsidRPr="007B03BA">
        <w:rPr>
          <w:rFonts w:ascii="Calibri" w:hAnsi="Calibri"/>
        </w:rPr>
        <w:t>is pleased to announce</w:t>
      </w:r>
      <w:r w:rsidR="00532633">
        <w:rPr>
          <w:rFonts w:ascii="Calibri" w:hAnsi="Calibri"/>
        </w:rPr>
        <w:t xml:space="preserve"> </w:t>
      </w:r>
      <w:r w:rsidR="00D715C2">
        <w:rPr>
          <w:rFonts w:ascii="Calibri" w:hAnsi="Calibri"/>
        </w:rPr>
        <w:t>that it</w:t>
      </w:r>
      <w:r w:rsidR="00CB0C7D">
        <w:rPr>
          <w:rFonts w:ascii="Calibri" w:hAnsi="Calibri"/>
        </w:rPr>
        <w:t xml:space="preserve"> is in </w:t>
      </w:r>
      <w:r w:rsidR="00D715C2">
        <w:rPr>
          <w:rFonts w:ascii="Calibri" w:hAnsi="Calibri"/>
        </w:rPr>
        <w:t>production on</w:t>
      </w:r>
      <w:r w:rsidR="00532633">
        <w:rPr>
          <w:rFonts w:ascii="Calibri" w:hAnsi="Calibri"/>
        </w:rPr>
        <w:t xml:space="preserve"> the animated holiday special, ANGELA’S CHRISTMAS.</w:t>
      </w:r>
      <w:r w:rsidR="00532633" w:rsidRPr="00532633">
        <w:rPr>
          <w:rFonts w:ascii="Calibri" w:hAnsi="Calibri"/>
        </w:rPr>
        <w:t xml:space="preserve"> </w:t>
      </w:r>
      <w:r w:rsidR="00532633">
        <w:rPr>
          <w:rFonts w:ascii="Calibri" w:hAnsi="Calibri"/>
        </w:rPr>
        <w:t xml:space="preserve">The </w:t>
      </w:r>
      <w:r w:rsidR="00D715C2">
        <w:rPr>
          <w:rFonts w:ascii="Calibri" w:hAnsi="Calibri"/>
        </w:rPr>
        <w:t xml:space="preserve">half hour CG </w:t>
      </w:r>
      <w:r w:rsidR="00532633">
        <w:rPr>
          <w:rFonts w:ascii="Calibri" w:hAnsi="Calibri"/>
        </w:rPr>
        <w:t xml:space="preserve">film is based on Frank McCourt’s only children’s </w:t>
      </w:r>
      <w:r w:rsidR="00567A26">
        <w:rPr>
          <w:rFonts w:ascii="Calibri" w:hAnsi="Calibri"/>
        </w:rPr>
        <w:t>book</w:t>
      </w:r>
      <w:r w:rsidR="0029240C">
        <w:rPr>
          <w:rFonts w:ascii="Calibri" w:hAnsi="Calibri"/>
        </w:rPr>
        <w:t xml:space="preserve"> </w:t>
      </w:r>
      <w:r w:rsidR="00532633">
        <w:rPr>
          <w:rFonts w:ascii="Calibri" w:hAnsi="Calibri"/>
        </w:rPr>
        <w:t>inspired by a story his mother Angela told him as a child. McCourt won the Pulitzer Prize for his best-selling memoir</w:t>
      </w:r>
      <w:r w:rsidR="00532633" w:rsidRPr="00A035B5">
        <w:rPr>
          <w:rFonts w:ascii="Calibri" w:hAnsi="Calibri"/>
        </w:rPr>
        <w:t>,</w:t>
      </w:r>
      <w:r w:rsidR="00532633" w:rsidRPr="00A035B5">
        <w:rPr>
          <w:rFonts w:ascii="Calibri" w:hAnsi="Calibri"/>
          <w:i/>
        </w:rPr>
        <w:t xml:space="preserve"> Angela’s Ashes</w:t>
      </w:r>
      <w:r w:rsidR="00532633">
        <w:rPr>
          <w:rFonts w:ascii="Calibri" w:hAnsi="Calibri"/>
        </w:rPr>
        <w:t xml:space="preserve">. </w:t>
      </w:r>
      <w:r w:rsidR="00A035B5">
        <w:rPr>
          <w:rFonts w:ascii="Calibri" w:hAnsi="Calibri"/>
        </w:rPr>
        <w:t xml:space="preserve"> </w:t>
      </w:r>
    </w:p>
    <w:p w:rsidR="00532633" w:rsidRDefault="00532633" w:rsidP="00431412">
      <w:pPr>
        <w:shd w:val="clear" w:color="auto" w:fill="FFFFFF"/>
        <w:spacing w:line="270" w:lineRule="atLeast"/>
        <w:textAlignment w:val="baseline"/>
        <w:rPr>
          <w:rFonts w:ascii="Calibri" w:hAnsi="Calibri"/>
        </w:rPr>
      </w:pPr>
    </w:p>
    <w:p w:rsidR="00246C32" w:rsidRDefault="00A035B5" w:rsidP="00431412">
      <w:pPr>
        <w:shd w:val="clear" w:color="auto" w:fill="FFFFFF"/>
        <w:spacing w:line="270" w:lineRule="atLeast"/>
        <w:textAlignment w:val="baseline"/>
        <w:rPr>
          <w:rFonts w:ascii="Calibri" w:hAnsi="Calibri"/>
        </w:rPr>
      </w:pPr>
      <w:r>
        <w:rPr>
          <w:rFonts w:ascii="Calibri" w:hAnsi="Calibri"/>
        </w:rPr>
        <w:t xml:space="preserve">The film stars </w:t>
      </w:r>
      <w:r w:rsidR="00532633">
        <w:rPr>
          <w:rFonts w:ascii="Calibri" w:hAnsi="Calibri"/>
        </w:rPr>
        <w:t xml:space="preserve">Oscar nominated Ruth </w:t>
      </w:r>
      <w:proofErr w:type="spellStart"/>
      <w:r w:rsidR="00532633">
        <w:rPr>
          <w:rFonts w:ascii="Calibri" w:hAnsi="Calibri"/>
        </w:rPr>
        <w:t>Negga</w:t>
      </w:r>
      <w:proofErr w:type="spellEnd"/>
      <w:r>
        <w:rPr>
          <w:rFonts w:ascii="Calibri" w:hAnsi="Calibri"/>
        </w:rPr>
        <w:t xml:space="preserve"> (</w:t>
      </w:r>
      <w:r w:rsidRPr="00A035B5">
        <w:rPr>
          <w:rFonts w:ascii="Calibri" w:hAnsi="Calibri"/>
          <w:i/>
        </w:rPr>
        <w:t>Loving</w:t>
      </w:r>
      <w:r>
        <w:rPr>
          <w:rFonts w:ascii="Calibri" w:hAnsi="Calibri"/>
        </w:rPr>
        <w:t xml:space="preserve">, </w:t>
      </w:r>
      <w:r w:rsidRPr="00A035B5">
        <w:rPr>
          <w:rFonts w:ascii="Calibri" w:hAnsi="Calibri"/>
          <w:i/>
        </w:rPr>
        <w:t>Preacher</w:t>
      </w:r>
      <w:r>
        <w:rPr>
          <w:rFonts w:ascii="Calibri" w:hAnsi="Calibri"/>
        </w:rPr>
        <w:t xml:space="preserve">) </w:t>
      </w:r>
      <w:r w:rsidR="00532633">
        <w:rPr>
          <w:rFonts w:ascii="Calibri" w:hAnsi="Calibri"/>
        </w:rPr>
        <w:t>in the role of Angela’s mother</w:t>
      </w:r>
      <w:r>
        <w:rPr>
          <w:rFonts w:ascii="Calibri" w:hAnsi="Calibri"/>
        </w:rPr>
        <w:t>,</w:t>
      </w:r>
      <w:r w:rsidR="00532633">
        <w:rPr>
          <w:rFonts w:ascii="Calibri" w:hAnsi="Calibri"/>
        </w:rPr>
        <w:t xml:space="preserve"> and Lucy O’Connell</w:t>
      </w:r>
      <w:r>
        <w:rPr>
          <w:rFonts w:ascii="Calibri" w:hAnsi="Calibri"/>
        </w:rPr>
        <w:t xml:space="preserve"> (</w:t>
      </w:r>
      <w:r w:rsidR="00D64C3D">
        <w:rPr>
          <w:rFonts w:ascii="Calibri" w:hAnsi="Calibri"/>
        </w:rPr>
        <w:t xml:space="preserve">Oscar nominated </w:t>
      </w:r>
      <w:r w:rsidRPr="00A035B5">
        <w:rPr>
          <w:rFonts w:ascii="Calibri" w:hAnsi="Calibri"/>
          <w:i/>
        </w:rPr>
        <w:t>Song of the Sea</w:t>
      </w:r>
      <w:r>
        <w:rPr>
          <w:rFonts w:ascii="Calibri" w:hAnsi="Calibri"/>
        </w:rPr>
        <w:t>)</w:t>
      </w:r>
      <w:r w:rsidR="00532633">
        <w:rPr>
          <w:rFonts w:ascii="Calibri" w:hAnsi="Calibri"/>
        </w:rPr>
        <w:t xml:space="preserve"> </w:t>
      </w:r>
      <w:r>
        <w:rPr>
          <w:rFonts w:ascii="Calibri" w:hAnsi="Calibri"/>
        </w:rPr>
        <w:t>as</w:t>
      </w:r>
      <w:r w:rsidR="00532633">
        <w:rPr>
          <w:rFonts w:ascii="Calibri" w:hAnsi="Calibri"/>
        </w:rPr>
        <w:t xml:space="preserve"> Angela</w:t>
      </w:r>
      <w:r>
        <w:rPr>
          <w:rFonts w:ascii="Calibri" w:hAnsi="Calibri"/>
        </w:rPr>
        <w:t>. The film is written by Will Collins (</w:t>
      </w:r>
      <w:r w:rsidRPr="00A035B5">
        <w:rPr>
          <w:rFonts w:ascii="Calibri" w:hAnsi="Calibri"/>
          <w:i/>
        </w:rPr>
        <w:t>Song of the Sea</w:t>
      </w:r>
      <w:r>
        <w:rPr>
          <w:rFonts w:ascii="Calibri" w:hAnsi="Calibri"/>
        </w:rPr>
        <w:t xml:space="preserve">, </w:t>
      </w:r>
      <w:proofErr w:type="spellStart"/>
      <w:r w:rsidRPr="00A035B5">
        <w:rPr>
          <w:rFonts w:ascii="Calibri" w:hAnsi="Calibri"/>
          <w:i/>
        </w:rPr>
        <w:t>Wolfwalkers</w:t>
      </w:r>
      <w:proofErr w:type="spellEnd"/>
      <w:r>
        <w:rPr>
          <w:rFonts w:ascii="Calibri" w:hAnsi="Calibri"/>
        </w:rPr>
        <w:t>) and Damien O’Connor (</w:t>
      </w:r>
      <w:r w:rsidRPr="00A035B5">
        <w:rPr>
          <w:rFonts w:ascii="Calibri" w:hAnsi="Calibri"/>
          <w:i/>
        </w:rPr>
        <w:t xml:space="preserve">Anya, Doc </w:t>
      </w:r>
      <w:proofErr w:type="spellStart"/>
      <w:r w:rsidRPr="00A035B5">
        <w:rPr>
          <w:rFonts w:ascii="Calibri" w:hAnsi="Calibri"/>
          <w:i/>
        </w:rPr>
        <w:t>McStuffins</w:t>
      </w:r>
      <w:proofErr w:type="spellEnd"/>
      <w:r>
        <w:rPr>
          <w:rFonts w:ascii="Calibri" w:hAnsi="Calibri"/>
        </w:rPr>
        <w:t xml:space="preserve">), and directed </w:t>
      </w:r>
      <w:r w:rsidR="00CB0C7D">
        <w:rPr>
          <w:rFonts w:ascii="Calibri" w:hAnsi="Calibri"/>
        </w:rPr>
        <w:t xml:space="preserve">by </w:t>
      </w:r>
      <w:r w:rsidR="00245BD2">
        <w:rPr>
          <w:rFonts w:ascii="Calibri" w:hAnsi="Calibri"/>
        </w:rPr>
        <w:t>Damien O’Conno</w:t>
      </w:r>
      <w:bookmarkStart w:id="0" w:name="_GoBack"/>
      <w:bookmarkEnd w:id="0"/>
      <w:r>
        <w:rPr>
          <w:rFonts w:ascii="Calibri" w:hAnsi="Calibri"/>
        </w:rPr>
        <w:t>r. Ellen McCourt, Frank’s widow, serves as an Executive Producer on the project</w:t>
      </w:r>
      <w:r w:rsidR="00305BD2">
        <w:rPr>
          <w:rFonts w:ascii="Calibri" w:hAnsi="Calibri"/>
        </w:rPr>
        <w:t xml:space="preserve"> and </w:t>
      </w:r>
      <w:proofErr w:type="spellStart"/>
      <w:r w:rsidR="00305BD2">
        <w:rPr>
          <w:rFonts w:ascii="Calibri" w:hAnsi="Calibri"/>
        </w:rPr>
        <w:t>Malachy</w:t>
      </w:r>
      <w:proofErr w:type="spellEnd"/>
      <w:r w:rsidR="00305BD2">
        <w:rPr>
          <w:rFonts w:ascii="Calibri" w:hAnsi="Calibri"/>
        </w:rPr>
        <w:t xml:space="preserve"> McCourt (</w:t>
      </w:r>
      <w:r w:rsidR="00305BD2" w:rsidRPr="00EA6BC6">
        <w:rPr>
          <w:rFonts w:ascii="Calibri" w:hAnsi="Calibri"/>
          <w:i/>
        </w:rPr>
        <w:t>Brewster’s Millions, The January Man, One Life to Live</w:t>
      </w:r>
      <w:r w:rsidR="00305BD2">
        <w:rPr>
          <w:rFonts w:ascii="Calibri" w:hAnsi="Calibri"/>
        </w:rPr>
        <w:t>), Frank McCourt’s brother, and Irish-American actor, writer and politician</w:t>
      </w:r>
      <w:r w:rsidR="00742FDF">
        <w:rPr>
          <w:rFonts w:ascii="Calibri" w:hAnsi="Calibri"/>
        </w:rPr>
        <w:t>,</w:t>
      </w:r>
      <w:r w:rsidR="00305BD2">
        <w:rPr>
          <w:rFonts w:ascii="Calibri" w:hAnsi="Calibri"/>
        </w:rPr>
        <w:t xml:space="preserve"> provides </w:t>
      </w:r>
      <w:r w:rsidR="00EA6BC6">
        <w:rPr>
          <w:rFonts w:ascii="Calibri" w:hAnsi="Calibri"/>
        </w:rPr>
        <w:t xml:space="preserve">the </w:t>
      </w:r>
      <w:r w:rsidR="00305BD2">
        <w:rPr>
          <w:rFonts w:ascii="Calibri" w:hAnsi="Calibri"/>
        </w:rPr>
        <w:t>narration.</w:t>
      </w:r>
    </w:p>
    <w:p w:rsidR="00431412" w:rsidRPr="007B03BA" w:rsidRDefault="00431412" w:rsidP="00431412">
      <w:pPr>
        <w:shd w:val="clear" w:color="auto" w:fill="FFFFFF"/>
        <w:spacing w:line="270" w:lineRule="atLeast"/>
        <w:textAlignment w:val="baseline"/>
        <w:rPr>
          <w:rFonts w:ascii="Calibri" w:hAnsi="Calibri"/>
        </w:rPr>
      </w:pPr>
      <w:r w:rsidRPr="007B03BA">
        <w:rPr>
          <w:rFonts w:ascii="Calibri" w:hAnsi="Calibri"/>
        </w:rPr>
        <w:t> </w:t>
      </w:r>
    </w:p>
    <w:p w:rsidR="00431412" w:rsidRPr="007B03BA" w:rsidRDefault="00246C32" w:rsidP="00431412">
      <w:pPr>
        <w:shd w:val="clear" w:color="auto" w:fill="FFFFFF"/>
        <w:rPr>
          <w:rFonts w:ascii="Calibri" w:hAnsi="Calibri"/>
        </w:rPr>
      </w:pPr>
      <w:r>
        <w:rPr>
          <w:rFonts w:ascii="Calibri" w:hAnsi="Calibri"/>
        </w:rPr>
        <w:t xml:space="preserve">Set in Ireland in the </w:t>
      </w:r>
      <w:r w:rsidR="00904720">
        <w:rPr>
          <w:rFonts w:ascii="Calibri" w:hAnsi="Calibri"/>
        </w:rPr>
        <w:t xml:space="preserve">early </w:t>
      </w:r>
      <w:r w:rsidR="00A035B5">
        <w:rPr>
          <w:rFonts w:ascii="Calibri" w:hAnsi="Calibri"/>
        </w:rPr>
        <w:t>19</w:t>
      </w:r>
      <w:r w:rsidR="00904720">
        <w:rPr>
          <w:rFonts w:ascii="Calibri" w:hAnsi="Calibri"/>
        </w:rPr>
        <w:t>00</w:t>
      </w:r>
      <w:r>
        <w:rPr>
          <w:rFonts w:ascii="Calibri" w:hAnsi="Calibri"/>
        </w:rPr>
        <w:t>s, ANGELA’S CHRISTMAS</w:t>
      </w:r>
      <w:r w:rsidR="00D64C3D">
        <w:rPr>
          <w:rFonts w:ascii="Calibri" w:hAnsi="Calibri"/>
        </w:rPr>
        <w:t xml:space="preserve"> </w:t>
      </w:r>
      <w:r w:rsidR="00C0260A">
        <w:rPr>
          <w:rFonts w:ascii="Calibri" w:hAnsi="Calibri"/>
        </w:rPr>
        <w:t xml:space="preserve">is a funny, </w:t>
      </w:r>
      <w:r w:rsidR="00357108">
        <w:rPr>
          <w:rFonts w:ascii="Calibri" w:hAnsi="Calibri"/>
        </w:rPr>
        <w:t>heart-warming</w:t>
      </w:r>
      <w:r w:rsidR="00904720">
        <w:rPr>
          <w:rFonts w:ascii="Calibri" w:hAnsi="Calibri"/>
        </w:rPr>
        <w:t xml:space="preserve"> </w:t>
      </w:r>
      <w:r w:rsidR="00C0260A">
        <w:rPr>
          <w:rFonts w:ascii="Calibri" w:hAnsi="Calibri"/>
        </w:rPr>
        <w:t>and poignant story about the power of family and the innocent desire of a child to ensure everyone is safe, warm and loved at Christmas time.</w:t>
      </w:r>
    </w:p>
    <w:p w:rsidR="00431412" w:rsidRPr="007B03BA" w:rsidRDefault="00431412" w:rsidP="00431412">
      <w:pPr>
        <w:shd w:val="clear" w:color="auto" w:fill="FFFFFF"/>
        <w:spacing w:line="270" w:lineRule="atLeast"/>
        <w:textAlignment w:val="baseline"/>
        <w:rPr>
          <w:rFonts w:ascii="Calibri" w:hAnsi="Calibri"/>
        </w:rPr>
      </w:pPr>
      <w:r w:rsidRPr="007B03BA">
        <w:rPr>
          <w:rFonts w:ascii="Calibri" w:hAnsi="Calibri"/>
        </w:rPr>
        <w:t> </w:t>
      </w:r>
    </w:p>
    <w:p w:rsidR="00431412" w:rsidRDefault="00532633" w:rsidP="00431412">
      <w:pPr>
        <w:shd w:val="clear" w:color="auto" w:fill="FFFFFF"/>
        <w:spacing w:line="270" w:lineRule="atLeast"/>
        <w:textAlignment w:val="baseline"/>
        <w:rPr>
          <w:rFonts w:ascii="Calibri" w:hAnsi="Calibri"/>
        </w:rPr>
      </w:pPr>
      <w:r>
        <w:rPr>
          <w:rFonts w:ascii="Calibri" w:hAnsi="Calibri"/>
        </w:rPr>
        <w:t xml:space="preserve">The special is currently in </w:t>
      </w:r>
      <w:r w:rsidR="00904720">
        <w:rPr>
          <w:rFonts w:ascii="Calibri" w:hAnsi="Calibri"/>
        </w:rPr>
        <w:t xml:space="preserve">early stages of </w:t>
      </w:r>
      <w:r>
        <w:rPr>
          <w:rFonts w:ascii="Calibri" w:hAnsi="Calibri"/>
        </w:rPr>
        <w:t>animation a</w:t>
      </w:r>
      <w:r w:rsidR="00A035B5">
        <w:rPr>
          <w:rFonts w:ascii="Calibri" w:hAnsi="Calibri"/>
        </w:rPr>
        <w:t xml:space="preserve">nd </w:t>
      </w:r>
      <w:r w:rsidR="00904720">
        <w:rPr>
          <w:rFonts w:ascii="Calibri" w:hAnsi="Calibri"/>
        </w:rPr>
        <w:t xml:space="preserve">final lighting </w:t>
      </w:r>
      <w:r w:rsidR="00A035B5">
        <w:rPr>
          <w:rFonts w:ascii="Calibri" w:hAnsi="Calibri"/>
        </w:rPr>
        <w:t>and is</w:t>
      </w:r>
      <w:r w:rsidR="00C0260A">
        <w:rPr>
          <w:rFonts w:ascii="Calibri" w:hAnsi="Calibri"/>
        </w:rPr>
        <w:t xml:space="preserve"> </w:t>
      </w:r>
      <w:r w:rsidR="00A035B5">
        <w:rPr>
          <w:rFonts w:ascii="Calibri" w:hAnsi="Calibri"/>
        </w:rPr>
        <w:t xml:space="preserve">expected to wrap in early November. CG production is taking place </w:t>
      </w:r>
      <w:r w:rsidR="00FA4FD9">
        <w:rPr>
          <w:rFonts w:ascii="Calibri" w:hAnsi="Calibri"/>
        </w:rPr>
        <w:t>at two</w:t>
      </w:r>
      <w:r w:rsidR="00EA6BC6">
        <w:rPr>
          <w:rFonts w:ascii="Calibri" w:hAnsi="Calibri"/>
        </w:rPr>
        <w:t>-</w:t>
      </w:r>
      <w:r w:rsidR="00FA4FD9">
        <w:rPr>
          <w:rFonts w:ascii="Calibri" w:hAnsi="Calibri"/>
        </w:rPr>
        <w:t xml:space="preserve">time </w:t>
      </w:r>
      <w:r w:rsidR="00CB0C7D">
        <w:rPr>
          <w:rFonts w:ascii="Calibri" w:hAnsi="Calibri"/>
        </w:rPr>
        <w:t xml:space="preserve">Oscar nominated </w:t>
      </w:r>
      <w:r w:rsidR="00A035B5">
        <w:rPr>
          <w:rFonts w:ascii="Calibri" w:hAnsi="Calibri"/>
        </w:rPr>
        <w:t>Brown Bag Films’ Dublin based studio</w:t>
      </w:r>
      <w:r w:rsidR="00C0260A">
        <w:rPr>
          <w:rFonts w:ascii="Calibri" w:hAnsi="Calibri"/>
        </w:rPr>
        <w:t>.</w:t>
      </w:r>
      <w:r w:rsidR="00A035B5">
        <w:rPr>
          <w:rFonts w:ascii="Calibri" w:hAnsi="Calibri"/>
        </w:rPr>
        <w:t xml:space="preserve"> </w:t>
      </w:r>
      <w:r w:rsidR="00305BD2" w:rsidRPr="00742FDF">
        <w:rPr>
          <w:rFonts w:ascii="Calibri" w:hAnsi="Calibri"/>
        </w:rPr>
        <w:t>9 Story Distribution International is handling worldwide distribution</w:t>
      </w:r>
      <w:r w:rsidR="00D715C2">
        <w:rPr>
          <w:rFonts w:ascii="Calibri" w:hAnsi="Calibri"/>
        </w:rPr>
        <w:t>.</w:t>
      </w:r>
      <w:r w:rsidR="00305BD2">
        <w:rPr>
          <w:rFonts w:ascii="Calibri" w:hAnsi="Calibri"/>
        </w:rPr>
        <w:t xml:space="preserve"> ANGELA’S CHRISTMAS was developed with the support of the Irish Film Board and produced with </w:t>
      </w:r>
      <w:proofErr w:type="gramStart"/>
      <w:r w:rsidR="00305BD2">
        <w:rPr>
          <w:rFonts w:ascii="Calibri" w:hAnsi="Calibri"/>
        </w:rPr>
        <w:t>the</w:t>
      </w:r>
      <w:proofErr w:type="gramEnd"/>
      <w:r w:rsidR="00305BD2">
        <w:rPr>
          <w:rFonts w:ascii="Calibri" w:hAnsi="Calibri"/>
        </w:rPr>
        <w:t xml:space="preserve"> support of the Broadcasting Authority of Ireland and RTE.</w:t>
      </w:r>
    </w:p>
    <w:p w:rsidR="00D715C2" w:rsidRDefault="00D715C2" w:rsidP="00431412">
      <w:pPr>
        <w:shd w:val="clear" w:color="auto" w:fill="FFFFFF"/>
        <w:spacing w:line="270" w:lineRule="atLeast"/>
        <w:textAlignment w:val="baseline"/>
        <w:rPr>
          <w:rFonts w:ascii="Calibri" w:hAnsi="Calibri"/>
        </w:rPr>
      </w:pPr>
    </w:p>
    <w:p w:rsidR="00D715C2" w:rsidRDefault="00D715C2" w:rsidP="00431412">
      <w:pPr>
        <w:shd w:val="clear" w:color="auto" w:fill="FFFFFF"/>
        <w:spacing w:line="270" w:lineRule="atLeast"/>
        <w:textAlignment w:val="baseline"/>
        <w:rPr>
          <w:rFonts w:ascii="Calibri" w:hAnsi="Calibri"/>
        </w:rPr>
      </w:pPr>
      <w:r w:rsidRPr="00EA6BC6">
        <w:rPr>
          <w:rFonts w:ascii="Calibri" w:hAnsi="Calibri"/>
        </w:rPr>
        <w:t xml:space="preserve">“I am so thrilled to see this beloved story come to life as an animated film,” said Ellen McCourt. “Brown Bag Films’ unparalleled artistry in animation, combined with their Irish roots </w:t>
      </w:r>
      <w:proofErr w:type="gramStart"/>
      <w:r w:rsidRPr="00EA6BC6">
        <w:rPr>
          <w:rFonts w:ascii="Calibri" w:hAnsi="Calibri"/>
        </w:rPr>
        <w:t>make</w:t>
      </w:r>
      <w:proofErr w:type="gramEnd"/>
      <w:r w:rsidRPr="00EA6BC6">
        <w:rPr>
          <w:rFonts w:ascii="Calibri" w:hAnsi="Calibri"/>
        </w:rPr>
        <w:t xml:space="preserve"> them the perfect partner to tell </w:t>
      </w:r>
      <w:r w:rsidR="00C0260A" w:rsidRPr="00EA6BC6">
        <w:rPr>
          <w:rFonts w:ascii="Calibri" w:hAnsi="Calibri"/>
        </w:rPr>
        <w:t>Frank’s children’s classic</w:t>
      </w:r>
      <w:r w:rsidRPr="00EA6BC6">
        <w:rPr>
          <w:rFonts w:ascii="Calibri" w:hAnsi="Calibri"/>
        </w:rPr>
        <w:t xml:space="preserve"> in a new way.”</w:t>
      </w:r>
    </w:p>
    <w:p w:rsidR="00D715C2" w:rsidRDefault="00D715C2" w:rsidP="00431412">
      <w:pPr>
        <w:shd w:val="clear" w:color="auto" w:fill="FFFFFF"/>
        <w:spacing w:line="270" w:lineRule="atLeast"/>
        <w:textAlignment w:val="baseline"/>
        <w:rPr>
          <w:rFonts w:ascii="Calibri" w:hAnsi="Calibri"/>
        </w:rPr>
      </w:pPr>
    </w:p>
    <w:p w:rsidR="00D715C2" w:rsidRPr="007B03BA" w:rsidRDefault="00D715C2" w:rsidP="00431412">
      <w:pPr>
        <w:shd w:val="clear" w:color="auto" w:fill="FFFFFF"/>
        <w:spacing w:line="270" w:lineRule="atLeast"/>
        <w:textAlignment w:val="baseline"/>
        <w:rPr>
          <w:rFonts w:ascii="Calibri" w:hAnsi="Calibri"/>
        </w:rPr>
      </w:pPr>
      <w:r w:rsidRPr="00EA6BC6">
        <w:rPr>
          <w:rFonts w:ascii="Calibri" w:hAnsi="Calibri"/>
        </w:rPr>
        <w:lastRenderedPageBreak/>
        <w:t>“Angela’s Ch</w:t>
      </w:r>
      <w:r w:rsidR="0029240C" w:rsidRPr="00EA6BC6">
        <w:rPr>
          <w:rFonts w:ascii="Calibri" w:hAnsi="Calibri"/>
        </w:rPr>
        <w:t xml:space="preserve">ristmas is such a special story,” said Darragh O’Connell, Creative Director, </w:t>
      </w:r>
      <w:proofErr w:type="gramStart"/>
      <w:r w:rsidR="0029240C" w:rsidRPr="00EA6BC6">
        <w:rPr>
          <w:rFonts w:ascii="Calibri" w:hAnsi="Calibri"/>
        </w:rPr>
        <w:t>Brown</w:t>
      </w:r>
      <w:proofErr w:type="gramEnd"/>
      <w:r w:rsidR="0029240C" w:rsidRPr="00EA6BC6">
        <w:rPr>
          <w:rFonts w:ascii="Calibri" w:hAnsi="Calibri"/>
        </w:rPr>
        <w:t xml:space="preserve"> Bag Films. “McCourt has a way of capturing the mind of young Angela that will have you laughing and crying. The story lends itself beautifully to animation and we are so excited to share this with audiences around the world.”</w:t>
      </w:r>
    </w:p>
    <w:p w:rsidR="00051E00" w:rsidRDefault="00431412" w:rsidP="00051E00">
      <w:pPr>
        <w:shd w:val="clear" w:color="auto" w:fill="FFFFFF"/>
        <w:spacing w:line="270" w:lineRule="atLeast"/>
        <w:textAlignment w:val="baseline"/>
        <w:rPr>
          <w:rFonts w:ascii="Calibri" w:hAnsi="Calibri"/>
        </w:rPr>
      </w:pPr>
      <w:r w:rsidRPr="007B03BA">
        <w:rPr>
          <w:rFonts w:ascii="Calibri" w:hAnsi="Calibri"/>
        </w:rPr>
        <w:t> </w:t>
      </w:r>
    </w:p>
    <w:p w:rsidR="00305D7B" w:rsidRPr="005D3AD8" w:rsidRDefault="00305D7B" w:rsidP="00A625F2">
      <w:pPr>
        <w:tabs>
          <w:tab w:val="center" w:pos="4320"/>
          <w:tab w:val="right" w:pos="8640"/>
        </w:tabs>
        <w:jc w:val="both"/>
        <w:rPr>
          <w:rFonts w:ascii="Calibri" w:hAnsi="Calibri" w:cs="Calibri"/>
        </w:rPr>
      </w:pPr>
    </w:p>
    <w:p w:rsidR="00926824" w:rsidRPr="007E3BA5" w:rsidRDefault="00926824" w:rsidP="00926824">
      <w:pPr>
        <w:shd w:val="clear" w:color="auto" w:fill="FFFFFF"/>
        <w:textAlignment w:val="baseline"/>
        <w:rPr>
          <w:rFonts w:ascii="Calibri" w:hAnsi="Calibri"/>
          <w:b/>
          <w:color w:val="000000"/>
        </w:rPr>
      </w:pPr>
      <w:r w:rsidRPr="007E3BA5">
        <w:rPr>
          <w:rFonts w:ascii="Calibri" w:hAnsi="Calibri"/>
          <w:b/>
          <w:color w:val="000000"/>
        </w:rPr>
        <w:t xml:space="preserve">About </w:t>
      </w:r>
      <w:r w:rsidR="00532633">
        <w:rPr>
          <w:rFonts w:ascii="Calibri" w:hAnsi="Calibri"/>
          <w:b/>
          <w:color w:val="000000"/>
        </w:rPr>
        <w:t>Brown Bag Films</w:t>
      </w:r>
    </w:p>
    <w:p w:rsidR="00B77149" w:rsidRPr="00B77149" w:rsidRDefault="00B77149" w:rsidP="00B77149">
      <w:pPr>
        <w:rPr>
          <w:rFonts w:ascii="Calibri" w:hAnsi="Calibri"/>
        </w:rPr>
      </w:pPr>
      <w:r w:rsidRPr="00B77149">
        <w:rPr>
          <w:rFonts w:ascii="Calibri" w:hAnsi="Calibri"/>
        </w:rPr>
        <w:t>Brown Bag Films are one of Europe’s most exciting, original and successful creative-led animation studios. After 2</w:t>
      </w:r>
      <w:r w:rsidRPr="00742FDF">
        <w:rPr>
          <w:rFonts w:ascii="Calibri" w:hAnsi="Calibri"/>
        </w:rPr>
        <w:t>3</w:t>
      </w:r>
      <w:r w:rsidRPr="00B77149">
        <w:rPr>
          <w:rFonts w:ascii="Calibri" w:hAnsi="Calibri"/>
        </w:rPr>
        <w:t xml:space="preserve"> years in business, their Dublin-based headquarters continue to produce cutting-edge animation for the international market, bagging numerous awards along the way. Brown Bag Films' much-loved TV shows are viewed by millions of children worldwide and include </w:t>
      </w:r>
      <w:r w:rsidRPr="00B77149">
        <w:rPr>
          <w:rFonts w:ascii="Calibri" w:hAnsi="Calibri"/>
          <w:i/>
        </w:rPr>
        <w:t xml:space="preserve">Doc </w:t>
      </w:r>
      <w:proofErr w:type="spellStart"/>
      <w:r w:rsidRPr="00B77149">
        <w:rPr>
          <w:rFonts w:ascii="Calibri" w:hAnsi="Calibri"/>
          <w:i/>
        </w:rPr>
        <w:t>McStuffins</w:t>
      </w:r>
      <w:proofErr w:type="spellEnd"/>
      <w:r w:rsidRPr="00B77149">
        <w:rPr>
          <w:rFonts w:ascii="Calibri" w:hAnsi="Calibri"/>
        </w:rPr>
        <w:t xml:space="preserve">, </w:t>
      </w:r>
      <w:r w:rsidRPr="00B77149">
        <w:rPr>
          <w:rFonts w:ascii="Calibri" w:hAnsi="Calibri"/>
          <w:i/>
        </w:rPr>
        <w:t xml:space="preserve">Henry </w:t>
      </w:r>
      <w:proofErr w:type="spellStart"/>
      <w:r w:rsidRPr="00B77149">
        <w:rPr>
          <w:rFonts w:ascii="Calibri" w:hAnsi="Calibri"/>
          <w:i/>
        </w:rPr>
        <w:t>Hugglemonster</w:t>
      </w:r>
      <w:proofErr w:type="spellEnd"/>
      <w:r w:rsidRPr="00B77149">
        <w:rPr>
          <w:rFonts w:ascii="Calibri" w:hAnsi="Calibri"/>
        </w:rPr>
        <w:t xml:space="preserve">, </w:t>
      </w:r>
      <w:r w:rsidRPr="00B77149">
        <w:rPr>
          <w:rFonts w:ascii="Calibri" w:hAnsi="Calibri"/>
          <w:i/>
        </w:rPr>
        <w:t>Bing</w:t>
      </w:r>
      <w:r w:rsidRPr="00B77149">
        <w:rPr>
          <w:rFonts w:ascii="Calibri" w:hAnsi="Calibri"/>
        </w:rPr>
        <w:t xml:space="preserve">, </w:t>
      </w:r>
      <w:r w:rsidRPr="00B77149">
        <w:rPr>
          <w:rFonts w:ascii="Calibri" w:hAnsi="Calibri"/>
          <w:i/>
        </w:rPr>
        <w:t>Peter Rabbit</w:t>
      </w:r>
      <w:r w:rsidRPr="00B77149">
        <w:rPr>
          <w:rFonts w:ascii="Calibri" w:hAnsi="Calibri"/>
        </w:rPr>
        <w:t xml:space="preserve">, </w:t>
      </w:r>
      <w:r w:rsidRPr="00B77149">
        <w:rPr>
          <w:rFonts w:ascii="Calibri" w:hAnsi="Calibri"/>
          <w:i/>
        </w:rPr>
        <w:t>Olivia</w:t>
      </w:r>
      <w:r w:rsidRPr="00B77149">
        <w:rPr>
          <w:rFonts w:ascii="Calibri" w:hAnsi="Calibri"/>
        </w:rPr>
        <w:t xml:space="preserve">, </w:t>
      </w:r>
      <w:proofErr w:type="spellStart"/>
      <w:r w:rsidRPr="00B77149">
        <w:rPr>
          <w:rFonts w:ascii="Calibri" w:hAnsi="Calibri"/>
          <w:i/>
        </w:rPr>
        <w:t>Noddy</w:t>
      </w:r>
      <w:proofErr w:type="spellEnd"/>
      <w:r w:rsidRPr="00B77149">
        <w:rPr>
          <w:rFonts w:ascii="Calibri" w:hAnsi="Calibri"/>
          <w:i/>
        </w:rPr>
        <w:t xml:space="preserve"> in Toyland</w:t>
      </w:r>
      <w:r w:rsidRPr="00B77149">
        <w:rPr>
          <w:rFonts w:ascii="Calibri" w:hAnsi="Calibri"/>
        </w:rPr>
        <w:t xml:space="preserve">, and </w:t>
      </w:r>
      <w:proofErr w:type="spellStart"/>
      <w:r w:rsidRPr="00B77149">
        <w:rPr>
          <w:rFonts w:ascii="Calibri" w:hAnsi="Calibri"/>
          <w:i/>
        </w:rPr>
        <w:t>Octonaut</w:t>
      </w:r>
      <w:r w:rsidRPr="00B77149">
        <w:rPr>
          <w:rFonts w:ascii="Calibri" w:hAnsi="Calibri"/>
        </w:rPr>
        <w:t>s</w:t>
      </w:r>
      <w:proofErr w:type="spellEnd"/>
      <w:r w:rsidRPr="00B77149">
        <w:rPr>
          <w:rFonts w:ascii="Calibri" w:hAnsi="Calibri"/>
        </w:rPr>
        <w:t>.  With a second studio in Manchester and an office in LA, Brown Bag Films are committed to producing the highest-quality, cross-platform animation with strong stories and engaging characters.</w:t>
      </w:r>
      <w:r>
        <w:rPr>
          <w:rFonts w:ascii="Calibri" w:hAnsi="Calibri"/>
        </w:rPr>
        <w:t xml:space="preserve"> </w:t>
      </w:r>
      <w:r w:rsidRPr="00B77149">
        <w:rPr>
          <w:rFonts w:ascii="Calibri" w:hAnsi="Calibri"/>
        </w:rPr>
        <w:t xml:space="preserve">Founded in 1994 by Cathal Gaffney and Darragh O'Connell, Brown Bag Films have worked with some of the world’s biggest entertainment names, including Disney, Nickelodeon, BBC, Amazon Studios, </w:t>
      </w:r>
      <w:proofErr w:type="spellStart"/>
      <w:r w:rsidRPr="00B77149">
        <w:rPr>
          <w:rFonts w:ascii="Calibri" w:hAnsi="Calibri"/>
        </w:rPr>
        <w:t>Acamar</w:t>
      </w:r>
      <w:proofErr w:type="spellEnd"/>
      <w:r w:rsidRPr="00B77149">
        <w:rPr>
          <w:rFonts w:ascii="Calibri" w:hAnsi="Calibri"/>
        </w:rPr>
        <w:t xml:space="preserve"> Films and </w:t>
      </w:r>
      <w:proofErr w:type="spellStart"/>
      <w:r w:rsidRPr="00B77149">
        <w:rPr>
          <w:rFonts w:ascii="Calibri" w:hAnsi="Calibri"/>
        </w:rPr>
        <w:t>Silvergate</w:t>
      </w:r>
      <w:proofErr w:type="spellEnd"/>
      <w:r w:rsidRPr="00B77149">
        <w:rPr>
          <w:rFonts w:ascii="Calibri" w:hAnsi="Calibri"/>
        </w:rPr>
        <w:t xml:space="preserve"> Media. </w:t>
      </w:r>
      <w:hyperlink r:id="rId9" w:history="1">
        <w:r w:rsidR="001C3C27" w:rsidRPr="00182F8E">
          <w:rPr>
            <w:rStyle w:val="Hyperlink"/>
            <w:rFonts w:ascii="Calibri" w:hAnsi="Calibri"/>
          </w:rPr>
          <w:t>www.brownbagfilms.com</w:t>
        </w:r>
      </w:hyperlink>
      <w:r w:rsidR="001C3C27">
        <w:rPr>
          <w:rFonts w:ascii="Calibri" w:hAnsi="Calibri"/>
        </w:rPr>
        <w:t xml:space="preserve"> </w:t>
      </w:r>
      <w:r w:rsidRPr="00B77149">
        <w:rPr>
          <w:rFonts w:ascii="Calibri" w:hAnsi="Calibri"/>
        </w:rPr>
        <w:t xml:space="preserve"> </w:t>
      </w:r>
    </w:p>
    <w:p w:rsidR="00D715C2" w:rsidRDefault="00D715C2" w:rsidP="00926824">
      <w:pPr>
        <w:shd w:val="clear" w:color="auto" w:fill="FFFFFF"/>
        <w:textAlignment w:val="baseline"/>
        <w:rPr>
          <w:rFonts w:ascii="Calibri" w:hAnsi="Calibri"/>
          <w:color w:val="000000"/>
        </w:rPr>
      </w:pPr>
    </w:p>
    <w:p w:rsidR="00B77149" w:rsidRDefault="00B77149" w:rsidP="00926824">
      <w:pPr>
        <w:shd w:val="clear" w:color="auto" w:fill="FFFFFF"/>
        <w:textAlignment w:val="baseline"/>
        <w:rPr>
          <w:rFonts w:ascii="Calibri" w:hAnsi="Calibri"/>
          <w:color w:val="000000"/>
        </w:rPr>
      </w:pPr>
    </w:p>
    <w:p w:rsidR="00D715C2" w:rsidRPr="00D715C2" w:rsidRDefault="00D715C2" w:rsidP="00926824">
      <w:pPr>
        <w:shd w:val="clear" w:color="auto" w:fill="FFFFFF"/>
        <w:textAlignment w:val="baseline"/>
        <w:rPr>
          <w:rFonts w:ascii="Calibri" w:hAnsi="Calibri"/>
          <w:b/>
          <w:color w:val="000000"/>
        </w:rPr>
      </w:pPr>
      <w:r w:rsidRPr="00D715C2">
        <w:rPr>
          <w:rFonts w:ascii="Calibri" w:hAnsi="Calibri"/>
          <w:b/>
          <w:color w:val="000000"/>
        </w:rPr>
        <w:t>About 9 Story Media Group</w:t>
      </w:r>
    </w:p>
    <w:p w:rsidR="00926824" w:rsidRPr="007E3BA5" w:rsidRDefault="00926824" w:rsidP="00926824">
      <w:pPr>
        <w:shd w:val="clear" w:color="auto" w:fill="FFFFFF"/>
        <w:textAlignment w:val="baseline"/>
        <w:rPr>
          <w:rFonts w:ascii="Calibri" w:hAnsi="Calibri"/>
          <w:color w:val="000000"/>
        </w:rPr>
      </w:pPr>
      <w:r w:rsidRPr="007E3BA5">
        <w:rPr>
          <w:rFonts w:ascii="Calibri" w:hAnsi="Calibri"/>
          <w:color w:val="000000"/>
        </w:rPr>
        <w:t xml:space="preserve">9 Story Media Group is a leading content creator, </w:t>
      </w:r>
      <w:r w:rsidR="00685A91">
        <w:rPr>
          <w:rFonts w:ascii="Calibri" w:hAnsi="Calibri"/>
          <w:color w:val="000000"/>
        </w:rPr>
        <w:t>producer</w:t>
      </w:r>
      <w:r w:rsidRPr="007E3BA5">
        <w:rPr>
          <w:rFonts w:ascii="Calibri" w:hAnsi="Calibri"/>
          <w:color w:val="000000"/>
        </w:rPr>
        <w:t xml:space="preserve"> and distributor of kids &amp; family focused intellectual property. Recognized around the world for best-in-class brands such as </w:t>
      </w:r>
      <w:r w:rsidRPr="007E3BA5">
        <w:rPr>
          <w:rFonts w:ascii="Calibri" w:hAnsi="Calibri"/>
          <w:i/>
          <w:color w:val="000000"/>
        </w:rPr>
        <w:t xml:space="preserve">Daniel Tiger’s </w:t>
      </w:r>
      <w:proofErr w:type="spellStart"/>
      <w:r w:rsidRPr="007E3BA5">
        <w:rPr>
          <w:rFonts w:ascii="Calibri" w:hAnsi="Calibri"/>
          <w:i/>
          <w:color w:val="000000"/>
        </w:rPr>
        <w:t>Neighbourhood</w:t>
      </w:r>
      <w:proofErr w:type="spellEnd"/>
      <w:r w:rsidRPr="007E3BA5">
        <w:rPr>
          <w:rFonts w:ascii="Calibri" w:hAnsi="Calibri"/>
          <w:color w:val="000000"/>
        </w:rPr>
        <w:t xml:space="preserve">, </w:t>
      </w:r>
      <w:r w:rsidRPr="007E3BA5">
        <w:rPr>
          <w:rFonts w:ascii="Calibri" w:hAnsi="Calibri"/>
          <w:i/>
          <w:color w:val="000000"/>
        </w:rPr>
        <w:t xml:space="preserve">Wild </w:t>
      </w:r>
      <w:proofErr w:type="spellStart"/>
      <w:r w:rsidRPr="007E3BA5">
        <w:rPr>
          <w:rFonts w:ascii="Calibri" w:hAnsi="Calibri"/>
          <w:i/>
          <w:color w:val="000000"/>
        </w:rPr>
        <w:t>Kratts</w:t>
      </w:r>
      <w:proofErr w:type="spellEnd"/>
      <w:r w:rsidRPr="007E3BA5">
        <w:rPr>
          <w:rFonts w:ascii="Calibri" w:hAnsi="Calibri"/>
          <w:color w:val="000000"/>
        </w:rPr>
        <w:t xml:space="preserve">, </w:t>
      </w:r>
      <w:r w:rsidRPr="007E3BA5">
        <w:rPr>
          <w:rFonts w:ascii="Calibri" w:hAnsi="Calibri"/>
          <w:i/>
          <w:color w:val="000000"/>
        </w:rPr>
        <w:t>Numb Chucks</w:t>
      </w:r>
      <w:r w:rsidRPr="007E3BA5">
        <w:rPr>
          <w:rFonts w:ascii="Calibri" w:hAnsi="Calibri"/>
          <w:color w:val="000000"/>
        </w:rPr>
        <w:t xml:space="preserve"> and </w:t>
      </w:r>
      <w:r w:rsidRPr="007E3BA5">
        <w:rPr>
          <w:rFonts w:ascii="Calibri" w:hAnsi="Calibri"/>
          <w:i/>
          <w:color w:val="000000"/>
        </w:rPr>
        <w:t>Peg + Cat</w:t>
      </w:r>
      <w:r w:rsidRPr="007E3BA5">
        <w:rPr>
          <w:rFonts w:ascii="Calibri" w:hAnsi="Calibri"/>
          <w:color w:val="000000"/>
        </w:rPr>
        <w:t>, 9 Story represents over 2,</w:t>
      </w:r>
      <w:r>
        <w:rPr>
          <w:rFonts w:ascii="Calibri" w:hAnsi="Calibri"/>
          <w:color w:val="000000"/>
        </w:rPr>
        <w:t>500</w:t>
      </w:r>
      <w:r w:rsidRPr="007E3BA5">
        <w:rPr>
          <w:rFonts w:ascii="Calibri" w:hAnsi="Calibri"/>
          <w:color w:val="000000"/>
        </w:rPr>
        <w:t xml:space="preserve"> half hours of animated and live action programming, seen on some of the most respected international channels and platforms.  With one of North America’s largest animation studios, 9 Story employs over 300 creative and production staff in its Toronto facility and has produced over 900 half hours of award-winning children’s content. In 2015, 9 Story acquired the award winning animation studio Brown Bag Films, which employs </w:t>
      </w:r>
      <w:r>
        <w:rPr>
          <w:rFonts w:ascii="Calibri" w:hAnsi="Calibri"/>
          <w:color w:val="000000"/>
        </w:rPr>
        <w:t>almost 300</w:t>
      </w:r>
      <w:r w:rsidRPr="007E3BA5">
        <w:rPr>
          <w:rFonts w:ascii="Calibri" w:hAnsi="Calibri"/>
          <w:color w:val="000000"/>
        </w:rPr>
        <w:t xml:space="preserve"> staff members across Dublin, Manchester and Los Angeles.  Brown Bag is recognized for producing leading animated children’s series such as </w:t>
      </w:r>
      <w:proofErr w:type="spellStart"/>
      <w:r w:rsidRPr="007E3BA5">
        <w:rPr>
          <w:rFonts w:ascii="Calibri" w:hAnsi="Calibri"/>
          <w:i/>
          <w:color w:val="000000"/>
        </w:rPr>
        <w:t>Octonauts</w:t>
      </w:r>
      <w:proofErr w:type="spellEnd"/>
      <w:r w:rsidRPr="007E3BA5">
        <w:rPr>
          <w:rFonts w:ascii="Calibri" w:hAnsi="Calibri"/>
          <w:color w:val="000000"/>
        </w:rPr>
        <w:t xml:space="preserve">, </w:t>
      </w:r>
      <w:r w:rsidRPr="007E3BA5">
        <w:rPr>
          <w:rFonts w:ascii="Calibri" w:hAnsi="Calibri"/>
          <w:i/>
          <w:color w:val="000000"/>
        </w:rPr>
        <w:t xml:space="preserve">Doc </w:t>
      </w:r>
      <w:proofErr w:type="spellStart"/>
      <w:r w:rsidRPr="007E3BA5">
        <w:rPr>
          <w:rFonts w:ascii="Calibri" w:hAnsi="Calibri"/>
          <w:i/>
          <w:color w:val="000000"/>
        </w:rPr>
        <w:t>McStuffins</w:t>
      </w:r>
      <w:proofErr w:type="spellEnd"/>
      <w:r w:rsidRPr="007E3BA5">
        <w:rPr>
          <w:rFonts w:ascii="Calibri" w:hAnsi="Calibri"/>
          <w:color w:val="000000"/>
        </w:rPr>
        <w:t xml:space="preserve">, </w:t>
      </w:r>
      <w:r w:rsidRPr="007E3BA5">
        <w:rPr>
          <w:rFonts w:ascii="Calibri" w:hAnsi="Calibri"/>
          <w:i/>
          <w:color w:val="000000"/>
        </w:rPr>
        <w:t xml:space="preserve">Bing </w:t>
      </w:r>
      <w:r w:rsidRPr="007E3BA5">
        <w:rPr>
          <w:rFonts w:ascii="Calibri" w:hAnsi="Calibri"/>
          <w:color w:val="000000"/>
        </w:rPr>
        <w:t xml:space="preserve">and </w:t>
      </w:r>
      <w:r w:rsidRPr="007E3BA5">
        <w:rPr>
          <w:rFonts w:ascii="Calibri" w:hAnsi="Calibri"/>
          <w:i/>
          <w:color w:val="000000"/>
        </w:rPr>
        <w:t xml:space="preserve">Henry </w:t>
      </w:r>
      <w:proofErr w:type="spellStart"/>
      <w:r w:rsidRPr="007E3BA5">
        <w:rPr>
          <w:rFonts w:ascii="Calibri" w:hAnsi="Calibri"/>
          <w:i/>
          <w:color w:val="000000"/>
        </w:rPr>
        <w:t>Hugglemonster</w:t>
      </w:r>
      <w:proofErr w:type="spellEnd"/>
      <w:r w:rsidRPr="007E3BA5">
        <w:rPr>
          <w:rFonts w:ascii="Calibri" w:hAnsi="Calibri"/>
          <w:color w:val="000000"/>
        </w:rPr>
        <w:t>.  9 Story is owned by senior management, ZMC (</w:t>
      </w:r>
      <w:proofErr w:type="spellStart"/>
      <w:r w:rsidRPr="007E3BA5">
        <w:rPr>
          <w:rFonts w:ascii="Calibri" w:hAnsi="Calibri"/>
          <w:color w:val="000000"/>
        </w:rPr>
        <w:t>Zelnick</w:t>
      </w:r>
      <w:proofErr w:type="spellEnd"/>
      <w:r w:rsidRPr="007E3BA5">
        <w:rPr>
          <w:rFonts w:ascii="Calibri" w:hAnsi="Calibri"/>
          <w:color w:val="000000"/>
        </w:rPr>
        <w:t xml:space="preserve"> Media Capital)</w:t>
      </w:r>
      <w:r w:rsidRPr="007E3BA5">
        <w:rPr>
          <w:color w:val="000000"/>
        </w:rPr>
        <w:t> </w:t>
      </w:r>
      <w:r w:rsidRPr="007E3BA5">
        <w:rPr>
          <w:rFonts w:ascii="Calibri" w:hAnsi="Calibri"/>
          <w:color w:val="000000"/>
        </w:rPr>
        <w:t xml:space="preserve">and media entrepreneur Neil Court.  </w:t>
      </w:r>
      <w:hyperlink r:id="rId10" w:history="1">
        <w:r w:rsidRPr="007E3BA5">
          <w:rPr>
            <w:rStyle w:val="Hyperlink"/>
            <w:rFonts w:ascii="Calibri" w:hAnsi="Calibri"/>
            <w:color w:val="000000"/>
          </w:rPr>
          <w:t>www.9story.com</w:t>
        </w:r>
      </w:hyperlink>
      <w:r w:rsidR="001C3C27">
        <w:rPr>
          <w:rStyle w:val="Hyperlink"/>
          <w:rFonts w:ascii="Calibri" w:hAnsi="Calibri"/>
          <w:color w:val="000000"/>
        </w:rPr>
        <w:t xml:space="preserve"> </w:t>
      </w:r>
      <w:r w:rsidRPr="007E3BA5">
        <w:rPr>
          <w:rFonts w:ascii="Calibri" w:hAnsi="Calibri"/>
          <w:color w:val="000000"/>
        </w:rPr>
        <w:t xml:space="preserve">    </w:t>
      </w:r>
    </w:p>
    <w:p w:rsidR="0026745E" w:rsidRDefault="0026745E" w:rsidP="00D715C2">
      <w:pPr>
        <w:spacing w:after="240"/>
      </w:pPr>
    </w:p>
    <w:p w:rsidR="00EA6BC6" w:rsidRDefault="00EA6BC6" w:rsidP="00926824">
      <w:pPr>
        <w:spacing w:after="240"/>
        <w:jc w:val="center"/>
      </w:pPr>
    </w:p>
    <w:p w:rsidR="00926824" w:rsidRPr="008764F4" w:rsidRDefault="00926824" w:rsidP="00926824">
      <w:pPr>
        <w:spacing w:after="240"/>
        <w:jc w:val="center"/>
      </w:pPr>
      <w:r>
        <w:t>###</w:t>
      </w:r>
    </w:p>
    <w:p w:rsidR="00926824" w:rsidRPr="005D3AD8" w:rsidRDefault="00926824" w:rsidP="00926824">
      <w:pPr>
        <w:jc w:val="both"/>
        <w:rPr>
          <w:rFonts w:ascii="Calibri" w:hAnsi="Calibri"/>
          <w:b/>
        </w:rPr>
      </w:pPr>
      <w:r w:rsidRPr="005D3AD8">
        <w:rPr>
          <w:rFonts w:ascii="Calibri" w:hAnsi="Calibri"/>
          <w:b/>
        </w:rPr>
        <w:lastRenderedPageBreak/>
        <w:t xml:space="preserve">For further information:  </w:t>
      </w:r>
    </w:p>
    <w:p w:rsidR="00926824" w:rsidRPr="005D3AD8" w:rsidRDefault="00926824" w:rsidP="00926824">
      <w:pPr>
        <w:jc w:val="both"/>
        <w:rPr>
          <w:rFonts w:ascii="Calibri" w:hAnsi="Calibri" w:cs="Calibri"/>
        </w:rPr>
      </w:pPr>
      <w:r w:rsidRPr="005D3AD8">
        <w:rPr>
          <w:rFonts w:ascii="Calibri" w:hAnsi="Calibri" w:cs="Calibri"/>
        </w:rPr>
        <w:t xml:space="preserve">Jennifer </w:t>
      </w:r>
      <w:proofErr w:type="spellStart"/>
      <w:r w:rsidRPr="005D3AD8">
        <w:rPr>
          <w:rFonts w:ascii="Calibri" w:hAnsi="Calibri" w:cs="Calibri"/>
        </w:rPr>
        <w:t>Ansley</w:t>
      </w:r>
      <w:proofErr w:type="spellEnd"/>
      <w:r w:rsidRPr="005D3AD8">
        <w:rPr>
          <w:rFonts w:ascii="Calibri" w:hAnsi="Calibri" w:cs="Calibri"/>
        </w:rPr>
        <w:t>, Vice President, Marketing &amp; Communications, 9 Story Media Group</w:t>
      </w:r>
    </w:p>
    <w:p w:rsidR="00926824" w:rsidRPr="004B4FF3" w:rsidRDefault="00926824" w:rsidP="00926824">
      <w:pPr>
        <w:pStyle w:val="PlainText"/>
        <w:rPr>
          <w:rFonts w:ascii="Calibri" w:hAnsi="Calibri" w:cs="Calibri"/>
          <w:sz w:val="24"/>
          <w:szCs w:val="24"/>
        </w:rPr>
      </w:pPr>
      <w:r w:rsidRPr="004B4FF3">
        <w:rPr>
          <w:rFonts w:ascii="Calibri" w:hAnsi="Calibri" w:cs="Calibri"/>
          <w:sz w:val="24"/>
          <w:szCs w:val="24"/>
        </w:rPr>
        <w:t xml:space="preserve">+1 416 530-9900 </w:t>
      </w:r>
      <w:proofErr w:type="spellStart"/>
      <w:r w:rsidRPr="004B4FF3">
        <w:rPr>
          <w:rFonts w:ascii="Calibri" w:hAnsi="Calibri" w:cs="Calibri"/>
          <w:sz w:val="24"/>
          <w:szCs w:val="24"/>
        </w:rPr>
        <w:t>ext</w:t>
      </w:r>
      <w:proofErr w:type="spellEnd"/>
      <w:r w:rsidRPr="004B4FF3">
        <w:rPr>
          <w:rFonts w:ascii="Calibri" w:hAnsi="Calibri" w:cs="Calibri"/>
          <w:sz w:val="24"/>
          <w:szCs w:val="24"/>
        </w:rPr>
        <w:t xml:space="preserve"> 230, </w:t>
      </w:r>
      <w:r w:rsidR="00295B7B">
        <w:rPr>
          <w:rFonts w:ascii="Calibri" w:hAnsi="Calibri" w:cs="Calibri"/>
          <w:sz w:val="24"/>
          <w:szCs w:val="24"/>
        </w:rPr>
        <w:t>jennifer.ansley</w:t>
      </w:r>
      <w:r w:rsidRPr="004B4FF3">
        <w:rPr>
          <w:rFonts w:ascii="Calibri" w:hAnsi="Calibri" w:cs="Calibri"/>
          <w:sz w:val="24"/>
          <w:szCs w:val="24"/>
        </w:rPr>
        <w:t xml:space="preserve">@9story.com  </w:t>
      </w:r>
    </w:p>
    <w:p w:rsidR="00385A6F" w:rsidRPr="005D3AD8" w:rsidRDefault="00385A6F" w:rsidP="00926824">
      <w:pPr>
        <w:shd w:val="clear" w:color="auto" w:fill="FFFFFF"/>
        <w:textAlignment w:val="baseline"/>
        <w:rPr>
          <w:rFonts w:ascii="Calibri" w:hAnsi="Calibri" w:cs="Calibri"/>
        </w:rPr>
      </w:pPr>
    </w:p>
    <w:sectPr w:rsidR="00385A6F" w:rsidRPr="005D3AD8" w:rsidSect="009F5238">
      <w:headerReference w:type="default" r:id="rId11"/>
      <w:footerReference w:type="default" r:id="rId12"/>
      <w:pgSz w:w="12240" w:h="15840"/>
      <w:pgMar w:top="210" w:right="135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0F4" w:rsidRDefault="00B250F4" w:rsidP="00D94647">
      <w:r>
        <w:separator/>
      </w:r>
    </w:p>
  </w:endnote>
  <w:endnote w:type="continuationSeparator" w:id="0">
    <w:p w:rsidR="00B250F4" w:rsidRDefault="00B250F4" w:rsidP="00D94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CA" w:rsidRDefault="00C540CA">
    <w:pPr>
      <w:pStyle w:val="Footer"/>
      <w:jc w:val="right"/>
    </w:pPr>
    <w:r>
      <w:fldChar w:fldCharType="begin"/>
    </w:r>
    <w:r>
      <w:instrText xml:space="preserve"> PAGE   \* MERGEFORMAT </w:instrText>
    </w:r>
    <w:r>
      <w:fldChar w:fldCharType="separate"/>
    </w:r>
    <w:r w:rsidR="00245BD2">
      <w:rPr>
        <w:noProof/>
      </w:rPr>
      <w:t>2</w:t>
    </w:r>
    <w:r>
      <w:fldChar w:fldCharType="end"/>
    </w:r>
  </w:p>
  <w:p w:rsidR="00C540CA" w:rsidRDefault="00C540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0F4" w:rsidRDefault="00B250F4" w:rsidP="00D94647">
      <w:r>
        <w:separator/>
      </w:r>
    </w:p>
  </w:footnote>
  <w:footnote w:type="continuationSeparator" w:id="0">
    <w:p w:rsidR="00B250F4" w:rsidRDefault="00B250F4" w:rsidP="00D94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0CA" w:rsidRPr="00C540CA" w:rsidRDefault="00C041A8" w:rsidP="00C540CA">
    <w:pPr>
      <w:pStyle w:val="Header"/>
      <w:jc w:val="center"/>
      <w:rPr>
        <w:lang w:eastAsia="x-none"/>
      </w:rPr>
    </w:pPr>
    <w:r>
      <w:rPr>
        <w:noProof/>
        <w:lang w:val="en-IE" w:eastAsia="en-IE"/>
      </w:rPr>
      <w:drawing>
        <wp:inline distT="0" distB="0" distL="0" distR="0">
          <wp:extent cx="2514600"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428750"/>
                  </a:xfrm>
                  <a:prstGeom prst="rect">
                    <a:avLst/>
                  </a:prstGeom>
                  <a:noFill/>
                  <a:ln>
                    <a:noFill/>
                  </a:ln>
                </pic:spPr>
              </pic:pic>
            </a:graphicData>
          </a:graphic>
        </wp:inline>
      </w:drawing>
    </w:r>
  </w:p>
  <w:p w:rsidR="00C540CA" w:rsidRPr="00F92891" w:rsidRDefault="00C540CA" w:rsidP="00EB5DCB">
    <w:pPr>
      <w:pStyle w:val="Header"/>
      <w:jc w:val="center"/>
      <w:rPr>
        <w:noProof/>
        <w:lang w:val="en-CA" w:eastAsia="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462C3"/>
    <w:multiLevelType w:val="multilevel"/>
    <w:tmpl w:val="3AF2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823"/>
    <w:rsid w:val="00020D00"/>
    <w:rsid w:val="00024A1E"/>
    <w:rsid w:val="00027523"/>
    <w:rsid w:val="00036735"/>
    <w:rsid w:val="00037B34"/>
    <w:rsid w:val="0004661E"/>
    <w:rsid w:val="0005175E"/>
    <w:rsid w:val="00051E00"/>
    <w:rsid w:val="00062B3F"/>
    <w:rsid w:val="00065635"/>
    <w:rsid w:val="00075BFF"/>
    <w:rsid w:val="00076C01"/>
    <w:rsid w:val="000A2D0B"/>
    <w:rsid w:val="000A2F7F"/>
    <w:rsid w:val="000B5420"/>
    <w:rsid w:val="000C6767"/>
    <w:rsid w:val="000D415C"/>
    <w:rsid w:val="000D44B7"/>
    <w:rsid w:val="000E4FD1"/>
    <w:rsid w:val="00113CD3"/>
    <w:rsid w:val="00117D3D"/>
    <w:rsid w:val="00136BC3"/>
    <w:rsid w:val="00146B99"/>
    <w:rsid w:val="0016197C"/>
    <w:rsid w:val="0017008D"/>
    <w:rsid w:val="001751E6"/>
    <w:rsid w:val="00182F8E"/>
    <w:rsid w:val="001A010E"/>
    <w:rsid w:val="001A2156"/>
    <w:rsid w:val="001A3435"/>
    <w:rsid w:val="001C3C27"/>
    <w:rsid w:val="001D539D"/>
    <w:rsid w:val="001E3246"/>
    <w:rsid w:val="001F128E"/>
    <w:rsid w:val="00205EC2"/>
    <w:rsid w:val="002107D6"/>
    <w:rsid w:val="0021242D"/>
    <w:rsid w:val="00226997"/>
    <w:rsid w:val="00233023"/>
    <w:rsid w:val="0023421B"/>
    <w:rsid w:val="00237C3E"/>
    <w:rsid w:val="00245BD2"/>
    <w:rsid w:val="002468F2"/>
    <w:rsid w:val="00246C32"/>
    <w:rsid w:val="002477A3"/>
    <w:rsid w:val="0026745E"/>
    <w:rsid w:val="00276511"/>
    <w:rsid w:val="0028032D"/>
    <w:rsid w:val="002804FF"/>
    <w:rsid w:val="002837EB"/>
    <w:rsid w:val="00284AFC"/>
    <w:rsid w:val="0029240C"/>
    <w:rsid w:val="00294E0A"/>
    <w:rsid w:val="00295B7B"/>
    <w:rsid w:val="002A6C58"/>
    <w:rsid w:val="002B3BB4"/>
    <w:rsid w:val="002B5E34"/>
    <w:rsid w:val="002C14D5"/>
    <w:rsid w:val="002E464A"/>
    <w:rsid w:val="002F0D00"/>
    <w:rsid w:val="002F285B"/>
    <w:rsid w:val="002F3044"/>
    <w:rsid w:val="00305BD2"/>
    <w:rsid w:val="00305D7B"/>
    <w:rsid w:val="00307368"/>
    <w:rsid w:val="00307408"/>
    <w:rsid w:val="00315485"/>
    <w:rsid w:val="00323520"/>
    <w:rsid w:val="0033608F"/>
    <w:rsid w:val="00336DB4"/>
    <w:rsid w:val="003478F6"/>
    <w:rsid w:val="00354171"/>
    <w:rsid w:val="00357108"/>
    <w:rsid w:val="003602E6"/>
    <w:rsid w:val="00362344"/>
    <w:rsid w:val="00366381"/>
    <w:rsid w:val="00385A6F"/>
    <w:rsid w:val="003A1AEC"/>
    <w:rsid w:val="003A5EE2"/>
    <w:rsid w:val="003B491F"/>
    <w:rsid w:val="003B64CE"/>
    <w:rsid w:val="003B7361"/>
    <w:rsid w:val="003C6932"/>
    <w:rsid w:val="003C7C42"/>
    <w:rsid w:val="003D395A"/>
    <w:rsid w:val="003F3C63"/>
    <w:rsid w:val="003F53BF"/>
    <w:rsid w:val="00401B71"/>
    <w:rsid w:val="00401CD0"/>
    <w:rsid w:val="0041373A"/>
    <w:rsid w:val="00415A58"/>
    <w:rsid w:val="0042016B"/>
    <w:rsid w:val="00424A2F"/>
    <w:rsid w:val="00424D05"/>
    <w:rsid w:val="00426269"/>
    <w:rsid w:val="00431412"/>
    <w:rsid w:val="00433047"/>
    <w:rsid w:val="004372C7"/>
    <w:rsid w:val="00443E7A"/>
    <w:rsid w:val="00455CBF"/>
    <w:rsid w:val="00462E36"/>
    <w:rsid w:val="0047421F"/>
    <w:rsid w:val="00477698"/>
    <w:rsid w:val="00480FB5"/>
    <w:rsid w:val="004829B7"/>
    <w:rsid w:val="00493883"/>
    <w:rsid w:val="0049412C"/>
    <w:rsid w:val="004A0073"/>
    <w:rsid w:val="004A0E1A"/>
    <w:rsid w:val="004B4FF3"/>
    <w:rsid w:val="004C687A"/>
    <w:rsid w:val="004D0E30"/>
    <w:rsid w:val="004E4A5E"/>
    <w:rsid w:val="004F44E2"/>
    <w:rsid w:val="00501568"/>
    <w:rsid w:val="005047D3"/>
    <w:rsid w:val="00511BE0"/>
    <w:rsid w:val="00523311"/>
    <w:rsid w:val="00532633"/>
    <w:rsid w:val="0053484D"/>
    <w:rsid w:val="00534AF1"/>
    <w:rsid w:val="00540575"/>
    <w:rsid w:val="005478D9"/>
    <w:rsid w:val="00553744"/>
    <w:rsid w:val="005555EC"/>
    <w:rsid w:val="00557C68"/>
    <w:rsid w:val="00561E59"/>
    <w:rsid w:val="005670DD"/>
    <w:rsid w:val="00567A26"/>
    <w:rsid w:val="00585153"/>
    <w:rsid w:val="005C1B3F"/>
    <w:rsid w:val="005C3217"/>
    <w:rsid w:val="005D2C39"/>
    <w:rsid w:val="005D2C69"/>
    <w:rsid w:val="005D3AD8"/>
    <w:rsid w:val="005D3B1B"/>
    <w:rsid w:val="005E6225"/>
    <w:rsid w:val="005F4092"/>
    <w:rsid w:val="005F5728"/>
    <w:rsid w:val="005F7859"/>
    <w:rsid w:val="00600E5A"/>
    <w:rsid w:val="00605C6D"/>
    <w:rsid w:val="00605D88"/>
    <w:rsid w:val="006410CC"/>
    <w:rsid w:val="00642CC1"/>
    <w:rsid w:val="00643386"/>
    <w:rsid w:val="006457F5"/>
    <w:rsid w:val="006529D9"/>
    <w:rsid w:val="0065617E"/>
    <w:rsid w:val="00657660"/>
    <w:rsid w:val="00660692"/>
    <w:rsid w:val="006610EC"/>
    <w:rsid w:val="006677C1"/>
    <w:rsid w:val="00673CD6"/>
    <w:rsid w:val="00677A7B"/>
    <w:rsid w:val="00685A91"/>
    <w:rsid w:val="00691E8E"/>
    <w:rsid w:val="006A1D94"/>
    <w:rsid w:val="006C6F1B"/>
    <w:rsid w:val="006F0330"/>
    <w:rsid w:val="00700CB3"/>
    <w:rsid w:val="00704F48"/>
    <w:rsid w:val="00714F90"/>
    <w:rsid w:val="00726D2F"/>
    <w:rsid w:val="00732D9E"/>
    <w:rsid w:val="0073622F"/>
    <w:rsid w:val="00742FDF"/>
    <w:rsid w:val="00743BE0"/>
    <w:rsid w:val="00753AB5"/>
    <w:rsid w:val="00760671"/>
    <w:rsid w:val="00761C68"/>
    <w:rsid w:val="00763523"/>
    <w:rsid w:val="00767A7C"/>
    <w:rsid w:val="0077110F"/>
    <w:rsid w:val="00776268"/>
    <w:rsid w:val="0078237D"/>
    <w:rsid w:val="0078562B"/>
    <w:rsid w:val="00785B0B"/>
    <w:rsid w:val="007933C6"/>
    <w:rsid w:val="007A722E"/>
    <w:rsid w:val="007B03BA"/>
    <w:rsid w:val="007C1754"/>
    <w:rsid w:val="007D067D"/>
    <w:rsid w:val="007E3BA5"/>
    <w:rsid w:val="007E5405"/>
    <w:rsid w:val="007F2470"/>
    <w:rsid w:val="007F4192"/>
    <w:rsid w:val="00806015"/>
    <w:rsid w:val="008275D6"/>
    <w:rsid w:val="00841FA5"/>
    <w:rsid w:val="0085029A"/>
    <w:rsid w:val="00854FCD"/>
    <w:rsid w:val="00855E82"/>
    <w:rsid w:val="00861724"/>
    <w:rsid w:val="00875A5E"/>
    <w:rsid w:val="008764F4"/>
    <w:rsid w:val="00877D99"/>
    <w:rsid w:val="0088269D"/>
    <w:rsid w:val="00884360"/>
    <w:rsid w:val="008B2167"/>
    <w:rsid w:val="008E0E48"/>
    <w:rsid w:val="008E6110"/>
    <w:rsid w:val="008E7D1D"/>
    <w:rsid w:val="008F6138"/>
    <w:rsid w:val="00904720"/>
    <w:rsid w:val="0092281D"/>
    <w:rsid w:val="00923516"/>
    <w:rsid w:val="009235B3"/>
    <w:rsid w:val="00926824"/>
    <w:rsid w:val="00932BA4"/>
    <w:rsid w:val="0093393B"/>
    <w:rsid w:val="00941C48"/>
    <w:rsid w:val="00943667"/>
    <w:rsid w:val="0094633D"/>
    <w:rsid w:val="009525A0"/>
    <w:rsid w:val="00955084"/>
    <w:rsid w:val="00961725"/>
    <w:rsid w:val="00963557"/>
    <w:rsid w:val="00963D2F"/>
    <w:rsid w:val="00976231"/>
    <w:rsid w:val="00976CDB"/>
    <w:rsid w:val="00982CA7"/>
    <w:rsid w:val="00983396"/>
    <w:rsid w:val="009869C7"/>
    <w:rsid w:val="00990139"/>
    <w:rsid w:val="00994B56"/>
    <w:rsid w:val="009A7AF8"/>
    <w:rsid w:val="009D0D72"/>
    <w:rsid w:val="009E59D7"/>
    <w:rsid w:val="009E6DE5"/>
    <w:rsid w:val="009F493A"/>
    <w:rsid w:val="009F5238"/>
    <w:rsid w:val="00A01198"/>
    <w:rsid w:val="00A0350B"/>
    <w:rsid w:val="00A035B5"/>
    <w:rsid w:val="00A03F58"/>
    <w:rsid w:val="00A20872"/>
    <w:rsid w:val="00A6092C"/>
    <w:rsid w:val="00A625F2"/>
    <w:rsid w:val="00A70D9F"/>
    <w:rsid w:val="00A77027"/>
    <w:rsid w:val="00AA1C8D"/>
    <w:rsid w:val="00AB3F6B"/>
    <w:rsid w:val="00AB5B1C"/>
    <w:rsid w:val="00AB6F84"/>
    <w:rsid w:val="00AC52E1"/>
    <w:rsid w:val="00AD5C5E"/>
    <w:rsid w:val="00AE68D0"/>
    <w:rsid w:val="00AF2948"/>
    <w:rsid w:val="00B031DC"/>
    <w:rsid w:val="00B039B6"/>
    <w:rsid w:val="00B0470B"/>
    <w:rsid w:val="00B07794"/>
    <w:rsid w:val="00B10688"/>
    <w:rsid w:val="00B12D99"/>
    <w:rsid w:val="00B177AF"/>
    <w:rsid w:val="00B20D84"/>
    <w:rsid w:val="00B250F4"/>
    <w:rsid w:val="00B36F7E"/>
    <w:rsid w:val="00B411F0"/>
    <w:rsid w:val="00B41629"/>
    <w:rsid w:val="00B43888"/>
    <w:rsid w:val="00B468FC"/>
    <w:rsid w:val="00B52834"/>
    <w:rsid w:val="00B60555"/>
    <w:rsid w:val="00B612E8"/>
    <w:rsid w:val="00B63F67"/>
    <w:rsid w:val="00B6551B"/>
    <w:rsid w:val="00B754AF"/>
    <w:rsid w:val="00B77149"/>
    <w:rsid w:val="00BA3AAF"/>
    <w:rsid w:val="00BA3F5C"/>
    <w:rsid w:val="00BB5125"/>
    <w:rsid w:val="00BF2420"/>
    <w:rsid w:val="00C0260A"/>
    <w:rsid w:val="00C041A8"/>
    <w:rsid w:val="00C12943"/>
    <w:rsid w:val="00C14A53"/>
    <w:rsid w:val="00C21BA5"/>
    <w:rsid w:val="00C24A66"/>
    <w:rsid w:val="00C275D9"/>
    <w:rsid w:val="00C348C2"/>
    <w:rsid w:val="00C411A3"/>
    <w:rsid w:val="00C540CA"/>
    <w:rsid w:val="00C54E22"/>
    <w:rsid w:val="00C60AF3"/>
    <w:rsid w:val="00C710E9"/>
    <w:rsid w:val="00C779FE"/>
    <w:rsid w:val="00C82D21"/>
    <w:rsid w:val="00C86F1D"/>
    <w:rsid w:val="00CB0C7D"/>
    <w:rsid w:val="00CB44EA"/>
    <w:rsid w:val="00CB4EDB"/>
    <w:rsid w:val="00CB6CB3"/>
    <w:rsid w:val="00CD332F"/>
    <w:rsid w:val="00CD449F"/>
    <w:rsid w:val="00CF5203"/>
    <w:rsid w:val="00D11F8F"/>
    <w:rsid w:val="00D128E6"/>
    <w:rsid w:val="00D20B63"/>
    <w:rsid w:val="00D24598"/>
    <w:rsid w:val="00D273D0"/>
    <w:rsid w:val="00D309E9"/>
    <w:rsid w:val="00D32125"/>
    <w:rsid w:val="00D63815"/>
    <w:rsid w:val="00D639CA"/>
    <w:rsid w:val="00D64C3D"/>
    <w:rsid w:val="00D715C2"/>
    <w:rsid w:val="00D82FF5"/>
    <w:rsid w:val="00D85A8B"/>
    <w:rsid w:val="00D94647"/>
    <w:rsid w:val="00DA69E6"/>
    <w:rsid w:val="00DB4C67"/>
    <w:rsid w:val="00DB773B"/>
    <w:rsid w:val="00DC0C83"/>
    <w:rsid w:val="00DC5BFA"/>
    <w:rsid w:val="00DE1406"/>
    <w:rsid w:val="00DE1B3F"/>
    <w:rsid w:val="00DF0EF1"/>
    <w:rsid w:val="00E01D51"/>
    <w:rsid w:val="00E16BA1"/>
    <w:rsid w:val="00E21CEB"/>
    <w:rsid w:val="00E23BB1"/>
    <w:rsid w:val="00E25C86"/>
    <w:rsid w:val="00E41692"/>
    <w:rsid w:val="00E44ECA"/>
    <w:rsid w:val="00E50C25"/>
    <w:rsid w:val="00E51A72"/>
    <w:rsid w:val="00E52832"/>
    <w:rsid w:val="00E6220D"/>
    <w:rsid w:val="00E67EB2"/>
    <w:rsid w:val="00E76937"/>
    <w:rsid w:val="00E82B53"/>
    <w:rsid w:val="00E90823"/>
    <w:rsid w:val="00E918D7"/>
    <w:rsid w:val="00E9702A"/>
    <w:rsid w:val="00EA01A2"/>
    <w:rsid w:val="00EA6BC6"/>
    <w:rsid w:val="00EA7E1B"/>
    <w:rsid w:val="00EB54C8"/>
    <w:rsid w:val="00EB5DCB"/>
    <w:rsid w:val="00EB786A"/>
    <w:rsid w:val="00EC035F"/>
    <w:rsid w:val="00EC6C5B"/>
    <w:rsid w:val="00EC6E10"/>
    <w:rsid w:val="00ED2CA8"/>
    <w:rsid w:val="00EE2F2B"/>
    <w:rsid w:val="00EE600A"/>
    <w:rsid w:val="00F25173"/>
    <w:rsid w:val="00F3696D"/>
    <w:rsid w:val="00F50E18"/>
    <w:rsid w:val="00F57860"/>
    <w:rsid w:val="00F64F63"/>
    <w:rsid w:val="00F7312A"/>
    <w:rsid w:val="00F92891"/>
    <w:rsid w:val="00FA08F4"/>
    <w:rsid w:val="00FA229B"/>
    <w:rsid w:val="00FA4FD9"/>
    <w:rsid w:val="00FB3B6C"/>
    <w:rsid w:val="00FB7472"/>
    <w:rsid w:val="00FE56D1"/>
    <w:rsid w:val="00FF0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character" w:styleId="CommentReference">
    <w:name w:val="annotation reference"/>
    <w:basedOn w:val="DefaultParagraphFont"/>
    <w:uiPriority w:val="99"/>
    <w:semiHidden/>
    <w:unhideWhenUsed/>
    <w:rPr>
      <w:rFonts w:cs="Times New Roman"/>
      <w:sz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cs="Times New Roman"/>
      <w:b/>
    </w:rPr>
  </w:style>
  <w:style w:type="character" w:styleId="Hyperlink">
    <w:name w:val="Hyperlink"/>
    <w:basedOn w:val="DefaultParagraphFont"/>
    <w:uiPriority w:val="99"/>
    <w:unhideWhenUsed/>
    <w:rPr>
      <w:rFonts w:cs="Times New Roman"/>
      <w:color w:val="0000FF"/>
      <w:u w:val="single"/>
    </w:rPr>
  </w:style>
  <w:style w:type="paragraph" w:styleId="NormalWeb">
    <w:name w:val="Normal (Web)"/>
    <w:basedOn w:val="Normal"/>
    <w:uiPriority w:val="99"/>
    <w:unhideWhenUsed/>
  </w:style>
  <w:style w:type="character" w:styleId="Emphasis">
    <w:name w:val="Emphasis"/>
    <w:basedOn w:val="DefaultParagraphFont"/>
    <w:uiPriority w:val="20"/>
    <w:qFormat/>
    <w:rsid w:val="00315485"/>
    <w:rPr>
      <w:rFonts w:cs="Times New Roman"/>
      <w:i/>
    </w:rPr>
  </w:style>
  <w:style w:type="character" w:styleId="Strong">
    <w:name w:val="Strong"/>
    <w:basedOn w:val="DefaultParagraphFont"/>
    <w:uiPriority w:val="22"/>
    <w:qFormat/>
    <w:rsid w:val="00315485"/>
    <w:rPr>
      <w:rFonts w:cs="Times New Roman"/>
      <w:b/>
    </w:rPr>
  </w:style>
  <w:style w:type="character" w:customStyle="1" w:styleId="apple-converted-space">
    <w:name w:val="apple-converted-space"/>
    <w:basedOn w:val="DefaultParagraphFont"/>
    <w:rsid w:val="00963D2F"/>
    <w:rPr>
      <w:rFonts w:cs="Times New Roman"/>
    </w:rPr>
  </w:style>
  <w:style w:type="paragraph" w:styleId="Header">
    <w:name w:val="header"/>
    <w:basedOn w:val="Normal"/>
    <w:link w:val="HeaderChar"/>
    <w:uiPriority w:val="99"/>
    <w:unhideWhenUsed/>
    <w:rsid w:val="00D94647"/>
    <w:pPr>
      <w:tabs>
        <w:tab w:val="center" w:pos="4680"/>
        <w:tab w:val="right" w:pos="9360"/>
      </w:tabs>
    </w:pPr>
  </w:style>
  <w:style w:type="character" w:customStyle="1" w:styleId="HeaderChar">
    <w:name w:val="Header Char"/>
    <w:basedOn w:val="DefaultParagraphFont"/>
    <w:link w:val="Header"/>
    <w:uiPriority w:val="99"/>
    <w:locked/>
    <w:rsid w:val="00D94647"/>
    <w:rPr>
      <w:rFonts w:cs="Times New Roman"/>
      <w:sz w:val="24"/>
    </w:rPr>
  </w:style>
  <w:style w:type="paragraph" w:styleId="Footer">
    <w:name w:val="footer"/>
    <w:basedOn w:val="Normal"/>
    <w:link w:val="FooterChar"/>
    <w:uiPriority w:val="99"/>
    <w:unhideWhenUsed/>
    <w:rsid w:val="00D94647"/>
    <w:pPr>
      <w:tabs>
        <w:tab w:val="center" w:pos="4680"/>
        <w:tab w:val="right" w:pos="9360"/>
      </w:tabs>
    </w:pPr>
  </w:style>
  <w:style w:type="character" w:customStyle="1" w:styleId="FooterChar">
    <w:name w:val="Footer Char"/>
    <w:basedOn w:val="DefaultParagraphFont"/>
    <w:link w:val="Footer"/>
    <w:uiPriority w:val="99"/>
    <w:locked/>
    <w:rsid w:val="00D94647"/>
    <w:rPr>
      <w:rFonts w:cs="Times New Roman"/>
      <w:sz w:val="24"/>
    </w:rPr>
  </w:style>
  <w:style w:type="paragraph" w:styleId="PlainText">
    <w:name w:val="Plain Text"/>
    <w:basedOn w:val="Normal"/>
    <w:link w:val="PlainTextChar"/>
    <w:uiPriority w:val="99"/>
    <w:unhideWhenUsed/>
    <w:rsid w:val="00643386"/>
    <w:rPr>
      <w:rFonts w:ascii="Consolas" w:hAnsi="Consolas"/>
      <w:sz w:val="21"/>
      <w:szCs w:val="21"/>
    </w:rPr>
  </w:style>
  <w:style w:type="character" w:customStyle="1" w:styleId="PlainTextChar">
    <w:name w:val="Plain Text Char"/>
    <w:basedOn w:val="DefaultParagraphFont"/>
    <w:link w:val="PlainText"/>
    <w:uiPriority w:val="99"/>
    <w:locked/>
    <w:rsid w:val="00643386"/>
    <w:rPr>
      <w:rFonts w:ascii="Consolas" w:hAnsi="Consolas" w:cs="Times New Roman"/>
      <w:sz w:val="21"/>
    </w:rPr>
  </w:style>
  <w:style w:type="paragraph" w:customStyle="1" w:styleId="default">
    <w:name w:val="default"/>
    <w:basedOn w:val="Normal"/>
    <w:rsid w:val="00976231"/>
    <w:pPr>
      <w:spacing w:before="100" w:beforeAutospacing="1" w:after="100" w:afterAutospacing="1"/>
    </w:pPr>
  </w:style>
  <w:style w:type="paragraph" w:customStyle="1" w:styleId="freeform">
    <w:name w:val="freeform"/>
    <w:basedOn w:val="Normal"/>
    <w:rsid w:val="006A1D94"/>
    <w:pPr>
      <w:spacing w:before="100" w:beforeAutospacing="1" w:after="100" w:afterAutospacing="1"/>
    </w:pPr>
  </w:style>
  <w:style w:type="character" w:customStyle="1" w:styleId="xn-location">
    <w:name w:val="xn-location"/>
    <w:basedOn w:val="DefaultParagraphFont"/>
    <w:rsid w:val="00B6551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character" w:styleId="CommentReference">
    <w:name w:val="annotation reference"/>
    <w:basedOn w:val="DefaultParagraphFont"/>
    <w:uiPriority w:val="99"/>
    <w:semiHidden/>
    <w:unhideWhenUsed/>
    <w:rPr>
      <w:rFonts w:cs="Times New Roman"/>
      <w:sz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cs="Times New Roman"/>
      <w:b/>
    </w:rPr>
  </w:style>
  <w:style w:type="character" w:styleId="Hyperlink">
    <w:name w:val="Hyperlink"/>
    <w:basedOn w:val="DefaultParagraphFont"/>
    <w:uiPriority w:val="99"/>
    <w:unhideWhenUsed/>
    <w:rPr>
      <w:rFonts w:cs="Times New Roman"/>
      <w:color w:val="0000FF"/>
      <w:u w:val="single"/>
    </w:rPr>
  </w:style>
  <w:style w:type="paragraph" w:styleId="NormalWeb">
    <w:name w:val="Normal (Web)"/>
    <w:basedOn w:val="Normal"/>
    <w:uiPriority w:val="99"/>
    <w:unhideWhenUsed/>
  </w:style>
  <w:style w:type="character" w:styleId="Emphasis">
    <w:name w:val="Emphasis"/>
    <w:basedOn w:val="DefaultParagraphFont"/>
    <w:uiPriority w:val="20"/>
    <w:qFormat/>
    <w:rsid w:val="00315485"/>
    <w:rPr>
      <w:rFonts w:cs="Times New Roman"/>
      <w:i/>
    </w:rPr>
  </w:style>
  <w:style w:type="character" w:styleId="Strong">
    <w:name w:val="Strong"/>
    <w:basedOn w:val="DefaultParagraphFont"/>
    <w:uiPriority w:val="22"/>
    <w:qFormat/>
    <w:rsid w:val="00315485"/>
    <w:rPr>
      <w:rFonts w:cs="Times New Roman"/>
      <w:b/>
    </w:rPr>
  </w:style>
  <w:style w:type="character" w:customStyle="1" w:styleId="apple-converted-space">
    <w:name w:val="apple-converted-space"/>
    <w:basedOn w:val="DefaultParagraphFont"/>
    <w:rsid w:val="00963D2F"/>
    <w:rPr>
      <w:rFonts w:cs="Times New Roman"/>
    </w:rPr>
  </w:style>
  <w:style w:type="paragraph" w:styleId="Header">
    <w:name w:val="header"/>
    <w:basedOn w:val="Normal"/>
    <w:link w:val="HeaderChar"/>
    <w:uiPriority w:val="99"/>
    <w:unhideWhenUsed/>
    <w:rsid w:val="00D94647"/>
    <w:pPr>
      <w:tabs>
        <w:tab w:val="center" w:pos="4680"/>
        <w:tab w:val="right" w:pos="9360"/>
      </w:tabs>
    </w:pPr>
  </w:style>
  <w:style w:type="character" w:customStyle="1" w:styleId="HeaderChar">
    <w:name w:val="Header Char"/>
    <w:basedOn w:val="DefaultParagraphFont"/>
    <w:link w:val="Header"/>
    <w:uiPriority w:val="99"/>
    <w:locked/>
    <w:rsid w:val="00D94647"/>
    <w:rPr>
      <w:rFonts w:cs="Times New Roman"/>
      <w:sz w:val="24"/>
    </w:rPr>
  </w:style>
  <w:style w:type="paragraph" w:styleId="Footer">
    <w:name w:val="footer"/>
    <w:basedOn w:val="Normal"/>
    <w:link w:val="FooterChar"/>
    <w:uiPriority w:val="99"/>
    <w:unhideWhenUsed/>
    <w:rsid w:val="00D94647"/>
    <w:pPr>
      <w:tabs>
        <w:tab w:val="center" w:pos="4680"/>
        <w:tab w:val="right" w:pos="9360"/>
      </w:tabs>
    </w:pPr>
  </w:style>
  <w:style w:type="character" w:customStyle="1" w:styleId="FooterChar">
    <w:name w:val="Footer Char"/>
    <w:basedOn w:val="DefaultParagraphFont"/>
    <w:link w:val="Footer"/>
    <w:uiPriority w:val="99"/>
    <w:locked/>
    <w:rsid w:val="00D94647"/>
    <w:rPr>
      <w:rFonts w:cs="Times New Roman"/>
      <w:sz w:val="24"/>
    </w:rPr>
  </w:style>
  <w:style w:type="paragraph" w:styleId="PlainText">
    <w:name w:val="Plain Text"/>
    <w:basedOn w:val="Normal"/>
    <w:link w:val="PlainTextChar"/>
    <w:uiPriority w:val="99"/>
    <w:unhideWhenUsed/>
    <w:rsid w:val="00643386"/>
    <w:rPr>
      <w:rFonts w:ascii="Consolas" w:hAnsi="Consolas"/>
      <w:sz w:val="21"/>
      <w:szCs w:val="21"/>
    </w:rPr>
  </w:style>
  <w:style w:type="character" w:customStyle="1" w:styleId="PlainTextChar">
    <w:name w:val="Plain Text Char"/>
    <w:basedOn w:val="DefaultParagraphFont"/>
    <w:link w:val="PlainText"/>
    <w:uiPriority w:val="99"/>
    <w:locked/>
    <w:rsid w:val="00643386"/>
    <w:rPr>
      <w:rFonts w:ascii="Consolas" w:hAnsi="Consolas" w:cs="Times New Roman"/>
      <w:sz w:val="21"/>
    </w:rPr>
  </w:style>
  <w:style w:type="paragraph" w:customStyle="1" w:styleId="default">
    <w:name w:val="default"/>
    <w:basedOn w:val="Normal"/>
    <w:rsid w:val="00976231"/>
    <w:pPr>
      <w:spacing w:before="100" w:beforeAutospacing="1" w:after="100" w:afterAutospacing="1"/>
    </w:pPr>
  </w:style>
  <w:style w:type="paragraph" w:customStyle="1" w:styleId="freeform">
    <w:name w:val="freeform"/>
    <w:basedOn w:val="Normal"/>
    <w:rsid w:val="006A1D94"/>
    <w:pPr>
      <w:spacing w:before="100" w:beforeAutospacing="1" w:after="100" w:afterAutospacing="1"/>
    </w:pPr>
  </w:style>
  <w:style w:type="character" w:customStyle="1" w:styleId="xn-location">
    <w:name w:val="xn-location"/>
    <w:basedOn w:val="DefaultParagraphFont"/>
    <w:rsid w:val="00B6551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79840">
      <w:marLeft w:val="0"/>
      <w:marRight w:val="0"/>
      <w:marTop w:val="0"/>
      <w:marBottom w:val="0"/>
      <w:divBdr>
        <w:top w:val="none" w:sz="0" w:space="0" w:color="auto"/>
        <w:left w:val="none" w:sz="0" w:space="0" w:color="auto"/>
        <w:bottom w:val="none" w:sz="0" w:space="0" w:color="auto"/>
        <w:right w:val="none" w:sz="0" w:space="0" w:color="auto"/>
      </w:divBdr>
    </w:div>
    <w:div w:id="1173379841">
      <w:marLeft w:val="0"/>
      <w:marRight w:val="0"/>
      <w:marTop w:val="0"/>
      <w:marBottom w:val="0"/>
      <w:divBdr>
        <w:top w:val="none" w:sz="0" w:space="0" w:color="auto"/>
        <w:left w:val="none" w:sz="0" w:space="0" w:color="auto"/>
        <w:bottom w:val="none" w:sz="0" w:space="0" w:color="auto"/>
        <w:right w:val="none" w:sz="0" w:space="0" w:color="auto"/>
      </w:divBdr>
    </w:div>
    <w:div w:id="1173379842">
      <w:marLeft w:val="0"/>
      <w:marRight w:val="0"/>
      <w:marTop w:val="0"/>
      <w:marBottom w:val="0"/>
      <w:divBdr>
        <w:top w:val="none" w:sz="0" w:space="0" w:color="auto"/>
        <w:left w:val="none" w:sz="0" w:space="0" w:color="auto"/>
        <w:bottom w:val="none" w:sz="0" w:space="0" w:color="auto"/>
        <w:right w:val="none" w:sz="0" w:space="0" w:color="auto"/>
      </w:divBdr>
    </w:div>
    <w:div w:id="1173379843">
      <w:marLeft w:val="0"/>
      <w:marRight w:val="0"/>
      <w:marTop w:val="0"/>
      <w:marBottom w:val="0"/>
      <w:divBdr>
        <w:top w:val="none" w:sz="0" w:space="0" w:color="auto"/>
        <w:left w:val="none" w:sz="0" w:space="0" w:color="auto"/>
        <w:bottom w:val="none" w:sz="0" w:space="0" w:color="auto"/>
        <w:right w:val="none" w:sz="0" w:space="0" w:color="auto"/>
      </w:divBdr>
    </w:div>
    <w:div w:id="1173379844">
      <w:marLeft w:val="0"/>
      <w:marRight w:val="0"/>
      <w:marTop w:val="0"/>
      <w:marBottom w:val="0"/>
      <w:divBdr>
        <w:top w:val="none" w:sz="0" w:space="0" w:color="auto"/>
        <w:left w:val="none" w:sz="0" w:space="0" w:color="auto"/>
        <w:bottom w:val="none" w:sz="0" w:space="0" w:color="auto"/>
        <w:right w:val="none" w:sz="0" w:space="0" w:color="auto"/>
      </w:divBdr>
    </w:div>
    <w:div w:id="1173379847">
      <w:marLeft w:val="0"/>
      <w:marRight w:val="0"/>
      <w:marTop w:val="0"/>
      <w:marBottom w:val="0"/>
      <w:divBdr>
        <w:top w:val="none" w:sz="0" w:space="0" w:color="auto"/>
        <w:left w:val="none" w:sz="0" w:space="0" w:color="auto"/>
        <w:bottom w:val="none" w:sz="0" w:space="0" w:color="auto"/>
        <w:right w:val="none" w:sz="0" w:space="0" w:color="auto"/>
      </w:divBdr>
    </w:div>
    <w:div w:id="1173379848">
      <w:marLeft w:val="0"/>
      <w:marRight w:val="0"/>
      <w:marTop w:val="0"/>
      <w:marBottom w:val="0"/>
      <w:divBdr>
        <w:top w:val="none" w:sz="0" w:space="0" w:color="auto"/>
        <w:left w:val="none" w:sz="0" w:space="0" w:color="auto"/>
        <w:bottom w:val="none" w:sz="0" w:space="0" w:color="auto"/>
        <w:right w:val="none" w:sz="0" w:space="0" w:color="auto"/>
      </w:divBdr>
    </w:div>
    <w:div w:id="1173379849">
      <w:marLeft w:val="0"/>
      <w:marRight w:val="0"/>
      <w:marTop w:val="0"/>
      <w:marBottom w:val="0"/>
      <w:divBdr>
        <w:top w:val="none" w:sz="0" w:space="0" w:color="auto"/>
        <w:left w:val="none" w:sz="0" w:space="0" w:color="auto"/>
        <w:bottom w:val="none" w:sz="0" w:space="0" w:color="auto"/>
        <w:right w:val="none" w:sz="0" w:space="0" w:color="auto"/>
      </w:divBdr>
    </w:div>
    <w:div w:id="1173379850">
      <w:marLeft w:val="0"/>
      <w:marRight w:val="0"/>
      <w:marTop w:val="0"/>
      <w:marBottom w:val="0"/>
      <w:divBdr>
        <w:top w:val="none" w:sz="0" w:space="0" w:color="auto"/>
        <w:left w:val="none" w:sz="0" w:space="0" w:color="auto"/>
        <w:bottom w:val="none" w:sz="0" w:space="0" w:color="auto"/>
        <w:right w:val="none" w:sz="0" w:space="0" w:color="auto"/>
      </w:divBdr>
    </w:div>
    <w:div w:id="1173379851">
      <w:marLeft w:val="0"/>
      <w:marRight w:val="0"/>
      <w:marTop w:val="0"/>
      <w:marBottom w:val="0"/>
      <w:divBdr>
        <w:top w:val="none" w:sz="0" w:space="0" w:color="auto"/>
        <w:left w:val="none" w:sz="0" w:space="0" w:color="auto"/>
        <w:bottom w:val="none" w:sz="0" w:space="0" w:color="auto"/>
        <w:right w:val="none" w:sz="0" w:space="0" w:color="auto"/>
      </w:divBdr>
    </w:div>
    <w:div w:id="1173379852">
      <w:marLeft w:val="0"/>
      <w:marRight w:val="0"/>
      <w:marTop w:val="0"/>
      <w:marBottom w:val="0"/>
      <w:divBdr>
        <w:top w:val="none" w:sz="0" w:space="0" w:color="auto"/>
        <w:left w:val="none" w:sz="0" w:space="0" w:color="auto"/>
        <w:bottom w:val="none" w:sz="0" w:space="0" w:color="auto"/>
        <w:right w:val="none" w:sz="0" w:space="0" w:color="auto"/>
      </w:divBdr>
    </w:div>
    <w:div w:id="1173379853">
      <w:marLeft w:val="0"/>
      <w:marRight w:val="0"/>
      <w:marTop w:val="0"/>
      <w:marBottom w:val="0"/>
      <w:divBdr>
        <w:top w:val="none" w:sz="0" w:space="0" w:color="auto"/>
        <w:left w:val="none" w:sz="0" w:space="0" w:color="auto"/>
        <w:bottom w:val="none" w:sz="0" w:space="0" w:color="auto"/>
        <w:right w:val="none" w:sz="0" w:space="0" w:color="auto"/>
      </w:divBdr>
    </w:div>
    <w:div w:id="1173379854">
      <w:marLeft w:val="0"/>
      <w:marRight w:val="0"/>
      <w:marTop w:val="0"/>
      <w:marBottom w:val="0"/>
      <w:divBdr>
        <w:top w:val="none" w:sz="0" w:space="0" w:color="auto"/>
        <w:left w:val="none" w:sz="0" w:space="0" w:color="auto"/>
        <w:bottom w:val="none" w:sz="0" w:space="0" w:color="auto"/>
        <w:right w:val="none" w:sz="0" w:space="0" w:color="auto"/>
      </w:divBdr>
    </w:div>
    <w:div w:id="1173379855">
      <w:marLeft w:val="0"/>
      <w:marRight w:val="0"/>
      <w:marTop w:val="0"/>
      <w:marBottom w:val="0"/>
      <w:divBdr>
        <w:top w:val="none" w:sz="0" w:space="0" w:color="auto"/>
        <w:left w:val="none" w:sz="0" w:space="0" w:color="auto"/>
        <w:bottom w:val="none" w:sz="0" w:space="0" w:color="auto"/>
        <w:right w:val="none" w:sz="0" w:space="0" w:color="auto"/>
      </w:divBdr>
    </w:div>
    <w:div w:id="1173379857">
      <w:marLeft w:val="0"/>
      <w:marRight w:val="0"/>
      <w:marTop w:val="0"/>
      <w:marBottom w:val="0"/>
      <w:divBdr>
        <w:top w:val="none" w:sz="0" w:space="0" w:color="auto"/>
        <w:left w:val="none" w:sz="0" w:space="0" w:color="auto"/>
        <w:bottom w:val="none" w:sz="0" w:space="0" w:color="auto"/>
        <w:right w:val="none" w:sz="0" w:space="0" w:color="auto"/>
      </w:divBdr>
    </w:div>
    <w:div w:id="1173379858">
      <w:marLeft w:val="0"/>
      <w:marRight w:val="0"/>
      <w:marTop w:val="0"/>
      <w:marBottom w:val="0"/>
      <w:divBdr>
        <w:top w:val="none" w:sz="0" w:space="0" w:color="auto"/>
        <w:left w:val="none" w:sz="0" w:space="0" w:color="auto"/>
        <w:bottom w:val="none" w:sz="0" w:space="0" w:color="auto"/>
        <w:right w:val="none" w:sz="0" w:space="0" w:color="auto"/>
      </w:divBdr>
    </w:div>
    <w:div w:id="1173379859">
      <w:marLeft w:val="0"/>
      <w:marRight w:val="0"/>
      <w:marTop w:val="0"/>
      <w:marBottom w:val="0"/>
      <w:divBdr>
        <w:top w:val="none" w:sz="0" w:space="0" w:color="auto"/>
        <w:left w:val="none" w:sz="0" w:space="0" w:color="auto"/>
        <w:bottom w:val="none" w:sz="0" w:space="0" w:color="auto"/>
        <w:right w:val="none" w:sz="0" w:space="0" w:color="auto"/>
      </w:divBdr>
    </w:div>
    <w:div w:id="1173379860">
      <w:marLeft w:val="0"/>
      <w:marRight w:val="0"/>
      <w:marTop w:val="0"/>
      <w:marBottom w:val="0"/>
      <w:divBdr>
        <w:top w:val="none" w:sz="0" w:space="0" w:color="auto"/>
        <w:left w:val="none" w:sz="0" w:space="0" w:color="auto"/>
        <w:bottom w:val="none" w:sz="0" w:space="0" w:color="auto"/>
        <w:right w:val="none" w:sz="0" w:space="0" w:color="auto"/>
      </w:divBdr>
    </w:div>
    <w:div w:id="1173379861">
      <w:marLeft w:val="0"/>
      <w:marRight w:val="0"/>
      <w:marTop w:val="0"/>
      <w:marBottom w:val="0"/>
      <w:divBdr>
        <w:top w:val="none" w:sz="0" w:space="0" w:color="auto"/>
        <w:left w:val="none" w:sz="0" w:space="0" w:color="auto"/>
        <w:bottom w:val="none" w:sz="0" w:space="0" w:color="auto"/>
        <w:right w:val="none" w:sz="0" w:space="0" w:color="auto"/>
      </w:divBdr>
    </w:div>
    <w:div w:id="1173379862">
      <w:marLeft w:val="0"/>
      <w:marRight w:val="0"/>
      <w:marTop w:val="0"/>
      <w:marBottom w:val="0"/>
      <w:divBdr>
        <w:top w:val="none" w:sz="0" w:space="0" w:color="auto"/>
        <w:left w:val="none" w:sz="0" w:space="0" w:color="auto"/>
        <w:bottom w:val="none" w:sz="0" w:space="0" w:color="auto"/>
        <w:right w:val="none" w:sz="0" w:space="0" w:color="auto"/>
      </w:divBdr>
    </w:div>
    <w:div w:id="1173379863">
      <w:marLeft w:val="0"/>
      <w:marRight w:val="0"/>
      <w:marTop w:val="0"/>
      <w:marBottom w:val="0"/>
      <w:divBdr>
        <w:top w:val="none" w:sz="0" w:space="0" w:color="auto"/>
        <w:left w:val="none" w:sz="0" w:space="0" w:color="auto"/>
        <w:bottom w:val="none" w:sz="0" w:space="0" w:color="auto"/>
        <w:right w:val="none" w:sz="0" w:space="0" w:color="auto"/>
      </w:divBdr>
    </w:div>
    <w:div w:id="1173379864">
      <w:marLeft w:val="0"/>
      <w:marRight w:val="0"/>
      <w:marTop w:val="0"/>
      <w:marBottom w:val="0"/>
      <w:divBdr>
        <w:top w:val="none" w:sz="0" w:space="0" w:color="auto"/>
        <w:left w:val="none" w:sz="0" w:space="0" w:color="auto"/>
        <w:bottom w:val="none" w:sz="0" w:space="0" w:color="auto"/>
        <w:right w:val="none" w:sz="0" w:space="0" w:color="auto"/>
      </w:divBdr>
    </w:div>
    <w:div w:id="1173379866">
      <w:marLeft w:val="0"/>
      <w:marRight w:val="0"/>
      <w:marTop w:val="0"/>
      <w:marBottom w:val="0"/>
      <w:divBdr>
        <w:top w:val="none" w:sz="0" w:space="0" w:color="auto"/>
        <w:left w:val="none" w:sz="0" w:space="0" w:color="auto"/>
        <w:bottom w:val="none" w:sz="0" w:space="0" w:color="auto"/>
        <w:right w:val="none" w:sz="0" w:space="0" w:color="auto"/>
      </w:divBdr>
    </w:div>
    <w:div w:id="1173379867">
      <w:marLeft w:val="0"/>
      <w:marRight w:val="0"/>
      <w:marTop w:val="0"/>
      <w:marBottom w:val="0"/>
      <w:divBdr>
        <w:top w:val="none" w:sz="0" w:space="0" w:color="auto"/>
        <w:left w:val="none" w:sz="0" w:space="0" w:color="auto"/>
        <w:bottom w:val="none" w:sz="0" w:space="0" w:color="auto"/>
        <w:right w:val="none" w:sz="0" w:space="0" w:color="auto"/>
      </w:divBdr>
      <w:divsChild>
        <w:div w:id="1173379856">
          <w:marLeft w:val="0"/>
          <w:marRight w:val="0"/>
          <w:marTop w:val="0"/>
          <w:marBottom w:val="0"/>
          <w:divBdr>
            <w:top w:val="none" w:sz="0" w:space="0" w:color="auto"/>
            <w:left w:val="none" w:sz="0" w:space="0" w:color="auto"/>
            <w:bottom w:val="none" w:sz="0" w:space="0" w:color="auto"/>
            <w:right w:val="none" w:sz="0" w:space="0" w:color="auto"/>
          </w:divBdr>
          <w:divsChild>
            <w:div w:id="1173379875">
              <w:marLeft w:val="0"/>
              <w:marRight w:val="0"/>
              <w:marTop w:val="0"/>
              <w:marBottom w:val="0"/>
              <w:divBdr>
                <w:top w:val="none" w:sz="0" w:space="0" w:color="auto"/>
                <w:left w:val="none" w:sz="0" w:space="0" w:color="auto"/>
                <w:bottom w:val="none" w:sz="0" w:space="0" w:color="auto"/>
                <w:right w:val="none" w:sz="0" w:space="0" w:color="auto"/>
              </w:divBdr>
              <w:divsChild>
                <w:div w:id="1173379865">
                  <w:marLeft w:val="0"/>
                  <w:marRight w:val="0"/>
                  <w:marTop w:val="0"/>
                  <w:marBottom w:val="510"/>
                  <w:divBdr>
                    <w:top w:val="none" w:sz="0" w:space="0" w:color="auto"/>
                    <w:left w:val="none" w:sz="0" w:space="0" w:color="auto"/>
                    <w:bottom w:val="none" w:sz="0" w:space="0" w:color="auto"/>
                    <w:right w:val="none" w:sz="0" w:space="0" w:color="auto"/>
                  </w:divBdr>
                </w:div>
                <w:div w:id="1173379869">
                  <w:marLeft w:val="0"/>
                  <w:marRight w:val="0"/>
                  <w:marTop w:val="0"/>
                  <w:marBottom w:val="630"/>
                  <w:divBdr>
                    <w:top w:val="none" w:sz="0" w:space="0" w:color="auto"/>
                    <w:left w:val="none" w:sz="0" w:space="0" w:color="auto"/>
                    <w:bottom w:val="none" w:sz="0" w:space="0" w:color="auto"/>
                    <w:right w:val="none" w:sz="0" w:space="0" w:color="auto"/>
                  </w:divBdr>
                  <w:divsChild>
                    <w:div w:id="1173379845">
                      <w:marLeft w:val="0"/>
                      <w:marRight w:val="0"/>
                      <w:marTop w:val="0"/>
                      <w:marBottom w:val="0"/>
                      <w:divBdr>
                        <w:top w:val="none" w:sz="0" w:space="0" w:color="auto"/>
                        <w:left w:val="none" w:sz="0" w:space="0" w:color="auto"/>
                        <w:bottom w:val="none" w:sz="0" w:space="0" w:color="auto"/>
                        <w:right w:val="none" w:sz="0" w:space="0" w:color="auto"/>
                      </w:divBdr>
                    </w:div>
                    <w:div w:id="117337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79868">
      <w:marLeft w:val="0"/>
      <w:marRight w:val="0"/>
      <w:marTop w:val="0"/>
      <w:marBottom w:val="0"/>
      <w:divBdr>
        <w:top w:val="none" w:sz="0" w:space="0" w:color="auto"/>
        <w:left w:val="none" w:sz="0" w:space="0" w:color="auto"/>
        <w:bottom w:val="none" w:sz="0" w:space="0" w:color="auto"/>
        <w:right w:val="none" w:sz="0" w:space="0" w:color="auto"/>
      </w:divBdr>
    </w:div>
    <w:div w:id="1173379870">
      <w:marLeft w:val="0"/>
      <w:marRight w:val="0"/>
      <w:marTop w:val="0"/>
      <w:marBottom w:val="0"/>
      <w:divBdr>
        <w:top w:val="none" w:sz="0" w:space="0" w:color="auto"/>
        <w:left w:val="none" w:sz="0" w:space="0" w:color="auto"/>
        <w:bottom w:val="none" w:sz="0" w:space="0" w:color="auto"/>
        <w:right w:val="none" w:sz="0" w:space="0" w:color="auto"/>
      </w:divBdr>
    </w:div>
    <w:div w:id="1173379871">
      <w:marLeft w:val="0"/>
      <w:marRight w:val="0"/>
      <w:marTop w:val="0"/>
      <w:marBottom w:val="0"/>
      <w:divBdr>
        <w:top w:val="none" w:sz="0" w:space="0" w:color="auto"/>
        <w:left w:val="none" w:sz="0" w:space="0" w:color="auto"/>
        <w:bottom w:val="none" w:sz="0" w:space="0" w:color="auto"/>
        <w:right w:val="none" w:sz="0" w:space="0" w:color="auto"/>
      </w:divBdr>
    </w:div>
    <w:div w:id="1173379872">
      <w:marLeft w:val="0"/>
      <w:marRight w:val="0"/>
      <w:marTop w:val="0"/>
      <w:marBottom w:val="0"/>
      <w:divBdr>
        <w:top w:val="none" w:sz="0" w:space="0" w:color="auto"/>
        <w:left w:val="none" w:sz="0" w:space="0" w:color="auto"/>
        <w:bottom w:val="none" w:sz="0" w:space="0" w:color="auto"/>
        <w:right w:val="none" w:sz="0" w:space="0" w:color="auto"/>
      </w:divBdr>
    </w:div>
    <w:div w:id="1173379873">
      <w:marLeft w:val="0"/>
      <w:marRight w:val="0"/>
      <w:marTop w:val="0"/>
      <w:marBottom w:val="0"/>
      <w:divBdr>
        <w:top w:val="none" w:sz="0" w:space="0" w:color="auto"/>
        <w:left w:val="none" w:sz="0" w:space="0" w:color="auto"/>
        <w:bottom w:val="none" w:sz="0" w:space="0" w:color="auto"/>
        <w:right w:val="none" w:sz="0" w:space="0" w:color="auto"/>
      </w:divBdr>
    </w:div>
    <w:div w:id="1173379874">
      <w:marLeft w:val="0"/>
      <w:marRight w:val="0"/>
      <w:marTop w:val="0"/>
      <w:marBottom w:val="0"/>
      <w:divBdr>
        <w:top w:val="none" w:sz="0" w:space="0" w:color="auto"/>
        <w:left w:val="none" w:sz="0" w:space="0" w:color="auto"/>
        <w:bottom w:val="none" w:sz="0" w:space="0" w:color="auto"/>
        <w:right w:val="none" w:sz="0" w:space="0" w:color="auto"/>
      </w:divBdr>
    </w:div>
    <w:div w:id="11733798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9story.com" TargetMode="External"/><Relationship Id="rId4" Type="http://schemas.microsoft.com/office/2007/relationships/stylesWithEffects" Target="stylesWithEffects.xml"/><Relationship Id="rId9" Type="http://schemas.openxmlformats.org/officeDocument/2006/relationships/hyperlink" Target="http://www.brownbagfilm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E54B6-B382-4D49-A951-F7091A0C3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Corus Entertainment</Company>
  <LinksUpToDate>false</LinksUpToDate>
  <CharactersWithSpaces>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Propper</dc:creator>
  <cp:keywords/>
  <dc:description/>
  <cp:lastModifiedBy>Anahita Tabarsi</cp:lastModifiedBy>
  <cp:revision>3</cp:revision>
  <cp:lastPrinted>2017-06-12T19:20:00Z</cp:lastPrinted>
  <dcterms:created xsi:type="dcterms:W3CDTF">2017-06-12T20:04:00Z</dcterms:created>
  <dcterms:modified xsi:type="dcterms:W3CDTF">2017-06-13T10:34:00Z</dcterms:modified>
</cp:coreProperties>
</file>